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8"/>
        <w:ind w:left="3869"/>
        <w:jc w:val="both"/>
        <w:spacing w:line="403" w:lineRule="exact"/>
        <w:widowControl/>
        <w:rPr>
          <w:rStyle w:val="721"/>
          <w:b/>
          <w:position w:val="-4"/>
          <w:sz w:val="28"/>
          <w:szCs w:val="28"/>
        </w:rPr>
      </w:pPr>
      <w:r>
        <w:rPr>
          <w:rStyle w:val="721"/>
          <w:b/>
          <w:position w:val="-4"/>
          <w:sz w:val="28"/>
          <w:szCs w:val="28"/>
        </w:rPr>
        <w:t xml:space="preserve">Введение</w:t>
      </w:r>
      <w:r>
        <w:rPr>
          <w:rStyle w:val="721"/>
          <w:b/>
          <w:position w:val="-4"/>
          <w:sz w:val="28"/>
          <w:szCs w:val="28"/>
        </w:rPr>
      </w:r>
      <w:r/>
    </w:p>
    <w:p>
      <w:pPr>
        <w:pStyle w:val="719"/>
        <w:ind w:left="206"/>
        <w:spacing w:line="240" w:lineRule="exact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19"/>
        <w:ind w:left="206"/>
        <w:spacing w:before="142" w:line="319" w:lineRule="exact"/>
        <w:widowControl/>
        <w:rPr>
          <w:rStyle w:val="722"/>
          <w:sz w:val="28"/>
          <w:szCs w:val="28"/>
        </w:rPr>
      </w:pPr>
      <w:r>
        <w:rPr>
          <w:rStyle w:val="722"/>
          <w:sz w:val="28"/>
          <w:szCs w:val="28"/>
        </w:rPr>
        <w:t xml:space="preserve">«Техническая механика» - важнейший общетехнический предмет, н</w:t>
      </w:r>
      <w:r>
        <w:rPr>
          <w:rStyle w:val="722"/>
          <w:sz w:val="28"/>
          <w:szCs w:val="28"/>
        </w:rPr>
        <w:t xml:space="preserve">а</w:t>
      </w:r>
      <w:r>
        <w:rPr>
          <w:rStyle w:val="722"/>
          <w:sz w:val="28"/>
          <w:szCs w:val="28"/>
        </w:rPr>
        <w:t xml:space="preserve">значение которого: дать будущим техникам основные сведения о законах равновесия и движения материальных тел; о методах расчета элементов м</w:t>
      </w:r>
      <w:r>
        <w:rPr>
          <w:rStyle w:val="722"/>
          <w:sz w:val="28"/>
          <w:szCs w:val="28"/>
        </w:rPr>
        <w:t xml:space="preserve">а</w:t>
      </w:r>
      <w:r>
        <w:rPr>
          <w:rStyle w:val="722"/>
          <w:sz w:val="28"/>
          <w:szCs w:val="28"/>
        </w:rPr>
        <w:t xml:space="preserve">шин и сооружений на прочность, жесткость и устойчивость; об устройстве, области применения и основах проектирования деталей м</w:t>
      </w:r>
      <w:r>
        <w:rPr>
          <w:rStyle w:val="722"/>
          <w:sz w:val="28"/>
          <w:szCs w:val="28"/>
        </w:rPr>
        <w:t xml:space="preserve">а</w:t>
      </w:r>
      <w:r>
        <w:rPr>
          <w:rStyle w:val="722"/>
          <w:sz w:val="28"/>
          <w:szCs w:val="28"/>
        </w:rPr>
        <w:t xml:space="preserve">шин и механизмов общего назначения.</w:t>
      </w:r>
      <w:r/>
    </w:p>
    <w:p>
      <w:pPr>
        <w:pStyle w:val="719"/>
        <w:ind w:left="202" w:firstLine="631"/>
        <w:spacing w:line="319" w:lineRule="exact"/>
        <w:widowControl/>
        <w:rPr>
          <w:rStyle w:val="722"/>
          <w:sz w:val="28"/>
          <w:szCs w:val="28"/>
        </w:rPr>
      </w:pPr>
      <w:r>
        <w:rPr>
          <w:rStyle w:val="722"/>
          <w:sz w:val="28"/>
          <w:szCs w:val="28"/>
        </w:rPr>
        <w:t xml:space="preserve">Предмет техническая механика состоит из трех разделов: теорет</w:t>
      </w:r>
      <w:r>
        <w:rPr>
          <w:rStyle w:val="722"/>
          <w:sz w:val="28"/>
          <w:szCs w:val="28"/>
        </w:rPr>
        <w:t xml:space="preserve">и</w:t>
      </w:r>
      <w:r>
        <w:rPr>
          <w:rStyle w:val="722"/>
          <w:sz w:val="28"/>
          <w:szCs w:val="28"/>
        </w:rPr>
        <w:t xml:space="preserve">ческая механика, сопротивление материалов и детали машин. В соответствии с ра</w:t>
      </w:r>
      <w:r>
        <w:rPr>
          <w:rStyle w:val="722"/>
          <w:sz w:val="28"/>
          <w:szCs w:val="28"/>
        </w:rPr>
        <w:t xml:space="preserve">з</w:t>
      </w:r>
      <w:r>
        <w:rPr>
          <w:rStyle w:val="722"/>
          <w:sz w:val="28"/>
          <w:szCs w:val="28"/>
        </w:rPr>
        <w:t xml:space="preserve">делами программы пособие содержит три задания: по теоретической механ</w:t>
      </w:r>
      <w:r>
        <w:rPr>
          <w:rStyle w:val="722"/>
          <w:sz w:val="28"/>
          <w:szCs w:val="28"/>
        </w:rPr>
        <w:t xml:space="preserve">и</w:t>
      </w:r>
      <w:r>
        <w:rPr>
          <w:rStyle w:val="722"/>
          <w:sz w:val="28"/>
          <w:szCs w:val="28"/>
        </w:rPr>
        <w:t xml:space="preserve">ке, по сопротивлению материалов и по деталям машин. Каждое задание </w:t>
      </w:r>
      <w:r>
        <w:rPr>
          <w:rStyle w:val="722"/>
          <w:sz w:val="28"/>
          <w:szCs w:val="28"/>
        </w:rPr>
        <w:t xml:space="preserve">с</w:t>
      </w:r>
      <w:r>
        <w:rPr>
          <w:rStyle w:val="722"/>
          <w:sz w:val="28"/>
          <w:szCs w:val="28"/>
        </w:rPr>
        <w:t xml:space="preserve">о</w:t>
      </w:r>
      <w:r>
        <w:rPr>
          <w:rStyle w:val="722"/>
          <w:sz w:val="28"/>
          <w:szCs w:val="28"/>
        </w:rPr>
        <w:t xml:space="preserve">держит</w:t>
      </w:r>
      <w:r>
        <w:rPr>
          <w:rStyle w:val="722"/>
          <w:sz w:val="28"/>
          <w:szCs w:val="28"/>
        </w:rPr>
        <w:t xml:space="preserve"> список учебной литературы, зачеты контрол</w:t>
      </w:r>
      <w:r>
        <w:rPr>
          <w:rStyle w:val="722"/>
          <w:sz w:val="28"/>
          <w:szCs w:val="28"/>
        </w:rPr>
        <w:t xml:space="preserve">ь</w:t>
      </w:r>
      <w:r>
        <w:rPr>
          <w:rStyle w:val="722"/>
          <w:sz w:val="28"/>
          <w:szCs w:val="28"/>
        </w:rPr>
        <w:t xml:space="preserve">ных работ. Приложения в виде таблиц и </w:t>
      </w:r>
      <w:r>
        <w:rPr>
          <w:rStyle w:val="723"/>
          <w:i w:val="0"/>
          <w:sz w:val="28"/>
          <w:szCs w:val="28"/>
        </w:rPr>
        <w:t xml:space="preserve">графиков</w:t>
      </w:r>
      <w:r>
        <w:rPr>
          <w:rStyle w:val="723"/>
          <w:sz w:val="28"/>
          <w:szCs w:val="28"/>
        </w:rPr>
        <w:t xml:space="preserve"> </w:t>
      </w:r>
      <w:r>
        <w:rPr>
          <w:rStyle w:val="722"/>
          <w:sz w:val="28"/>
          <w:szCs w:val="28"/>
        </w:rPr>
        <w:t xml:space="preserve">содержат </w:t>
      </w:r>
      <w:r>
        <w:rPr>
          <w:rStyle w:val="723"/>
          <w:i w:val="0"/>
          <w:sz w:val="28"/>
          <w:szCs w:val="28"/>
        </w:rPr>
        <w:t xml:space="preserve">некоторые справочные данные необход</w:t>
      </w:r>
      <w:r>
        <w:rPr>
          <w:rStyle w:val="723"/>
          <w:i w:val="0"/>
          <w:sz w:val="28"/>
          <w:szCs w:val="28"/>
        </w:rPr>
        <w:t xml:space="preserve">и</w:t>
      </w:r>
      <w:r>
        <w:rPr>
          <w:rStyle w:val="723"/>
          <w:i w:val="0"/>
          <w:sz w:val="28"/>
          <w:szCs w:val="28"/>
        </w:rPr>
        <w:t xml:space="preserve">мые</w:t>
      </w:r>
      <w:r>
        <w:rPr>
          <w:rStyle w:val="723"/>
          <w:sz w:val="28"/>
          <w:szCs w:val="28"/>
        </w:rPr>
        <w:t xml:space="preserve"> к </w:t>
      </w:r>
      <w:r>
        <w:rPr>
          <w:rStyle w:val="722"/>
          <w:sz w:val="28"/>
          <w:szCs w:val="28"/>
        </w:rPr>
        <w:t xml:space="preserve">решению задач.</w:t>
      </w:r>
      <w:r/>
    </w:p>
    <w:p>
      <w:pPr>
        <w:pStyle w:val="719"/>
        <w:ind w:left="202"/>
        <w:spacing w:line="319" w:lineRule="exact"/>
        <w:widowControl/>
        <w:rPr>
          <w:rStyle w:val="722"/>
          <w:sz w:val="28"/>
          <w:szCs w:val="28"/>
        </w:rPr>
      </w:pPr>
      <w:r>
        <w:rPr>
          <w:rStyle w:val="722"/>
          <w:sz w:val="28"/>
          <w:szCs w:val="28"/>
        </w:rPr>
        <w:t xml:space="preserve">Все знания и навыки, полученные студентами при изучении техн</w:t>
      </w:r>
      <w:r>
        <w:rPr>
          <w:rStyle w:val="722"/>
          <w:sz w:val="28"/>
          <w:szCs w:val="28"/>
        </w:rPr>
        <w:t xml:space="preserve">и</w:t>
      </w:r>
      <w:r>
        <w:rPr>
          <w:rStyle w:val="722"/>
          <w:sz w:val="28"/>
          <w:szCs w:val="28"/>
        </w:rPr>
        <w:t xml:space="preserve">ческой механики, найдут применение в процессе изучения спец</w:t>
      </w:r>
      <w:r>
        <w:rPr>
          <w:rStyle w:val="722"/>
          <w:sz w:val="28"/>
          <w:szCs w:val="28"/>
        </w:rPr>
        <w:t xml:space="preserve">и</w:t>
      </w:r>
      <w:r>
        <w:rPr>
          <w:rStyle w:val="722"/>
          <w:sz w:val="28"/>
          <w:szCs w:val="28"/>
        </w:rPr>
        <w:t xml:space="preserve">альных предметов, а также в практ</w:t>
      </w:r>
      <w:r>
        <w:rPr>
          <w:rStyle w:val="722"/>
          <w:sz w:val="28"/>
          <w:szCs w:val="28"/>
        </w:rPr>
        <w:t xml:space="preserve">ической работе на производстве.</w:t>
      </w:r>
      <w:r>
        <w:rPr>
          <w:rStyle w:val="722"/>
          <w:sz w:val="28"/>
          <w:szCs w:val="28"/>
        </w:rPr>
      </w:r>
      <w:r/>
    </w:p>
    <w:p>
      <w:pPr>
        <w:pStyle w:val="719"/>
        <w:ind w:left="202"/>
        <w:spacing w:line="319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1442"/>
        <w:jc w:val="both"/>
        <w:spacing w:line="442" w:lineRule="exact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</w:r>
      <w:r/>
    </w:p>
    <w:p>
      <w:pPr>
        <w:pStyle w:val="714"/>
        <w:ind w:left="1442"/>
        <w:jc w:val="both"/>
        <w:spacing w:line="442" w:lineRule="exact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Общие методические указания</w:t>
      </w:r>
      <w:r>
        <w:rPr>
          <w:bCs/>
          <w:caps/>
          <w:sz w:val="28"/>
          <w:szCs w:val="28"/>
        </w:rPr>
      </w:r>
      <w:r/>
    </w:p>
    <w:p>
      <w:pPr>
        <w:pStyle w:val="714"/>
        <w:ind w:left="1442"/>
        <w:jc w:val="both"/>
        <w:spacing w:line="442" w:lineRule="exact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</w:r>
      <w:r/>
    </w:p>
    <w:p>
      <w:pPr>
        <w:pStyle w:val="714"/>
        <w:ind w:firstLine="710"/>
        <w:spacing w:before="233" w:line="319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Изучение   теоретического   материала   рекомендуется   в та</w:t>
      </w:r>
      <w:r>
        <w:rPr>
          <w:sz w:val="28"/>
          <w:szCs w:val="28"/>
        </w:rPr>
        <w:t xml:space="preserve">кой</w:t>
      </w:r>
      <w:r>
        <w:rPr>
          <w:sz w:val="28"/>
          <w:szCs w:val="28"/>
        </w:rPr>
        <w:t xml:space="preserve"> послед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вательности:</w:t>
      </w:r>
      <w:r/>
    </w:p>
    <w:p>
      <w:pPr>
        <w:pStyle w:val="714"/>
        <w:ind w:firstLine="566"/>
        <w:spacing w:line="319" w:lineRule="exact"/>
        <w:widowControl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- и</w:t>
      </w:r>
      <w:r>
        <w:rPr>
          <w:sz w:val="28"/>
          <w:szCs w:val="28"/>
        </w:rPr>
        <w:t xml:space="preserve">зучить материал по указанной в пособии учеб</w:t>
      </w:r>
      <w:r>
        <w:rPr>
          <w:sz w:val="28"/>
          <w:szCs w:val="28"/>
        </w:rPr>
        <w:t xml:space="preserve">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литературе. Для эт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необходимо самому выбрать в каче</w:t>
      </w:r>
      <w:r>
        <w:rPr>
          <w:sz w:val="28"/>
          <w:szCs w:val="28"/>
        </w:rPr>
        <w:t xml:space="preserve">стве</w:t>
      </w:r>
      <w:r>
        <w:rPr>
          <w:sz w:val="28"/>
          <w:szCs w:val="28"/>
        </w:rPr>
        <w:t xml:space="preserve"> основного   учебного   пособия   учебник   (смотри   в спи</w:t>
      </w:r>
      <w:r>
        <w:rPr>
          <w:sz w:val="28"/>
          <w:szCs w:val="28"/>
        </w:rPr>
        <w:t xml:space="preserve">сок</w:t>
      </w:r>
      <w:r>
        <w:rPr>
          <w:sz w:val="28"/>
          <w:szCs w:val="28"/>
        </w:rPr>
        <w:t xml:space="preserve"> рекомендуемой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литературы), и приде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живаться его при изуче</w:t>
      </w:r>
      <w:r>
        <w:rPr>
          <w:sz w:val="28"/>
          <w:szCs w:val="28"/>
        </w:rPr>
        <w:t xml:space="preserve">нии</w:t>
      </w:r>
      <w:r>
        <w:rPr>
          <w:sz w:val="28"/>
          <w:szCs w:val="28"/>
        </w:rPr>
        <w:t xml:space="preserve"> всего материала раздела;</w:t>
      </w:r>
      <w:r/>
    </w:p>
    <w:p>
      <w:pPr>
        <w:pStyle w:val="714"/>
        <w:ind w:left="566"/>
        <w:spacing w:line="319" w:lineRule="exact"/>
        <w:widowControl/>
        <w:tabs>
          <w:tab w:val="left" w:pos="92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- о</w:t>
      </w:r>
      <w:r>
        <w:rPr>
          <w:sz w:val="28"/>
          <w:szCs w:val="28"/>
        </w:rPr>
        <w:t xml:space="preserve">тветить на вопросы для самопроверки;</w:t>
      </w:r>
      <w:r/>
    </w:p>
    <w:p>
      <w:pPr>
        <w:pStyle w:val="714"/>
        <w:jc w:val="both"/>
        <w:spacing w:before="2" w:line="319" w:lineRule="exact"/>
        <w:widowControl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- з</w:t>
      </w:r>
      <w:r>
        <w:rPr>
          <w:sz w:val="28"/>
          <w:szCs w:val="28"/>
        </w:rPr>
        <w:t xml:space="preserve">акрепить усвоение материала путем разбора (анализа) реше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</w:t>
      </w:r>
      <w:r>
        <w:rPr>
          <w:sz w:val="28"/>
          <w:szCs w:val="28"/>
        </w:rPr>
        <w:t xml:space="preserve"> задач </w:t>
      </w:r>
      <w:r>
        <w:rPr>
          <w:iCs/>
          <w:spacing w:val="-10"/>
          <w:sz w:val="28"/>
          <w:szCs w:val="28"/>
        </w:rPr>
        <w:t xml:space="preserve">в выбранном учебнике и в предлагаемом пособии;</w:t>
      </w:r>
      <w:r>
        <w:rPr>
          <w:sz w:val="28"/>
          <w:szCs w:val="28"/>
        </w:rPr>
      </w:r>
      <w:r/>
    </w:p>
    <w:p>
      <w:pPr>
        <w:pStyle w:val="714"/>
        <w:ind w:left="566"/>
        <w:spacing w:line="319" w:lineRule="exact"/>
        <w:widowControl/>
        <w:tabs>
          <w:tab w:val="left" w:pos="92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- в</w:t>
      </w:r>
      <w:r>
        <w:rPr>
          <w:sz w:val="28"/>
          <w:szCs w:val="28"/>
        </w:rPr>
        <w:t xml:space="preserve">ыполнить контрольную работу, соответствующую Вашему ши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ру</w:t>
      </w:r>
      <w:r>
        <w:rPr>
          <w:sz w:val="28"/>
          <w:szCs w:val="28"/>
        </w:rPr>
      </w:r>
      <w:r/>
    </w:p>
    <w:p>
      <w:pPr>
        <w:pStyle w:val="714"/>
        <w:jc w:val="both"/>
        <w:spacing w:line="322" w:lineRule="exact"/>
        <w:widowControl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- и</w:t>
      </w:r>
      <w:r>
        <w:rPr>
          <w:sz w:val="28"/>
          <w:szCs w:val="28"/>
        </w:rPr>
        <w:t xml:space="preserve">зучение   теоретического   материала   фиксировать веден</w:t>
      </w:r>
      <w:r>
        <w:rPr>
          <w:sz w:val="28"/>
          <w:szCs w:val="28"/>
        </w:rPr>
        <w:t xml:space="preserve">ием конспе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та (кратко).</w:t>
      </w:r>
      <w:r>
        <w:rPr>
          <w:sz w:val="28"/>
          <w:szCs w:val="28"/>
        </w:rPr>
      </w:r>
      <w:r/>
    </w:p>
    <w:p>
      <w:pPr>
        <w:pStyle w:val="714"/>
        <w:ind w:firstLine="715"/>
        <w:jc w:val="both"/>
        <w:spacing w:before="79" w:line="322" w:lineRule="exact"/>
        <w:widowControl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Учение</w:t>
      </w:r>
      <w:r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  <w:u w:val="single"/>
        </w:rPr>
        <w:t xml:space="preserve">процесс, требующий </w:t>
      </w:r>
      <w:r>
        <w:rPr>
          <w:b/>
          <w:bCs/>
          <w:spacing w:val="-30"/>
          <w:sz w:val="28"/>
          <w:szCs w:val="28"/>
          <w:u w:val="single"/>
        </w:rPr>
        <w:t xml:space="preserve">от</w:t>
      </w:r>
      <w:r>
        <w:rPr>
          <w:b/>
          <w:bCs/>
          <w:sz w:val="28"/>
          <w:szCs w:val="28"/>
          <w:u w:val="single"/>
        </w:rPr>
        <w:t xml:space="preserve"> человека больших</w:t>
      </w:r>
      <w:r>
        <w:rPr>
          <w:b/>
          <w:bCs/>
          <w:sz w:val="28"/>
          <w:szCs w:val="28"/>
          <w:u w:val="single"/>
        </w:rPr>
        <w:t xml:space="preserve"> энергетических затрат! </w:t>
      </w:r>
      <w:r>
        <w:rPr>
          <w:b/>
          <w:bCs/>
          <w:sz w:val="28"/>
          <w:szCs w:val="28"/>
          <w:u w:val="single"/>
        </w:rPr>
        <w:t xml:space="preserve">Помните: учебник не художественная</w:t>
      </w:r>
      <w:r>
        <w:rPr>
          <w:b/>
          <w:bCs/>
          <w:sz w:val="28"/>
          <w:szCs w:val="28"/>
          <w:u w:val="single"/>
        </w:rPr>
        <w:t xml:space="preserve"> литература, его нужно из</w:t>
      </w:r>
      <w:r>
        <w:rPr>
          <w:b/>
          <w:bCs/>
          <w:sz w:val="28"/>
          <w:szCs w:val="28"/>
          <w:u w:val="single"/>
        </w:rPr>
        <w:t xml:space="preserve">у</w:t>
      </w:r>
      <w:r>
        <w:rPr>
          <w:b/>
          <w:bCs/>
          <w:sz w:val="28"/>
          <w:szCs w:val="28"/>
          <w:u w:val="single"/>
        </w:rPr>
        <w:t xml:space="preserve">чать, изучать с пониманием, потому</w:t>
      </w:r>
      <w:r>
        <w:rPr>
          <w:b/>
          <w:bCs/>
          <w:sz w:val="28"/>
          <w:szCs w:val="28"/>
          <w:u w:val="single"/>
        </w:rPr>
        <w:t xml:space="preserve"> - что</w:t>
      </w:r>
      <w:r>
        <w:rPr>
          <w:b/>
          <w:bCs/>
          <w:sz w:val="28"/>
          <w:szCs w:val="28"/>
          <w:u w:val="single"/>
        </w:rPr>
        <w:t xml:space="preserve"> знания забываю</w:t>
      </w:r>
      <w:r>
        <w:rPr>
          <w:b/>
          <w:bCs/>
          <w:sz w:val="28"/>
          <w:szCs w:val="28"/>
          <w:u w:val="single"/>
        </w:rPr>
        <w:t xml:space="preserve">т</w:t>
      </w:r>
      <w:r>
        <w:rPr>
          <w:b/>
          <w:bCs/>
          <w:sz w:val="28"/>
          <w:szCs w:val="28"/>
          <w:u w:val="single"/>
        </w:rPr>
        <w:t xml:space="preserve">ся, а понимание нет!</w:t>
      </w:r>
      <w:r>
        <w:rPr>
          <w:b/>
          <w:bCs/>
          <w:sz w:val="28"/>
          <w:szCs w:val="28"/>
          <w:u w:val="single"/>
        </w:rPr>
      </w:r>
      <w:r/>
    </w:p>
    <w:p>
      <w:pPr>
        <w:pStyle w:val="714"/>
        <w:ind w:firstLine="715"/>
        <w:jc w:val="both"/>
        <w:spacing w:before="79" w:line="322" w:lineRule="exact"/>
        <w:widowControl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  <w:r/>
    </w:p>
    <w:p>
      <w:pPr>
        <w:pStyle w:val="714"/>
        <w:ind w:firstLine="715"/>
        <w:jc w:val="both"/>
        <w:spacing w:before="79" w:line="322" w:lineRule="exact"/>
        <w:widowControl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  <w:r/>
    </w:p>
    <w:p>
      <w:pPr>
        <w:pStyle w:val="714"/>
        <w:ind w:firstLine="715"/>
        <w:jc w:val="both"/>
        <w:spacing w:before="79" w:line="322" w:lineRule="exact"/>
        <w:widowControl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  <w:r/>
    </w:p>
    <w:p>
      <w:pPr>
        <w:pStyle w:val="714"/>
        <w:ind w:firstLine="715"/>
        <w:jc w:val="both"/>
        <w:spacing w:before="79" w:line="322" w:lineRule="exact"/>
        <w:widowControl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  <w:r/>
    </w:p>
    <w:p>
      <w:pPr>
        <w:pStyle w:val="714"/>
        <w:ind w:firstLine="715"/>
        <w:jc w:val="both"/>
        <w:spacing w:before="79" w:line="322" w:lineRule="exact"/>
        <w:widowControl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  <w:r/>
    </w:p>
    <w:p>
      <w:pPr>
        <w:pStyle w:val="714"/>
        <w:jc w:val="center"/>
        <w:widowControl/>
        <w:tabs>
          <w:tab w:val="left" w:pos="2182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Требо</w:t>
      </w:r>
      <w:r>
        <w:rPr>
          <w:caps/>
          <w:sz w:val="28"/>
          <w:szCs w:val="28"/>
        </w:rPr>
        <w:t xml:space="preserve">вания к выполнению и оформлению </w:t>
      </w:r>
      <w:r>
        <w:rPr>
          <w:caps/>
          <w:sz w:val="28"/>
          <w:szCs w:val="28"/>
        </w:rPr>
        <w:t xml:space="preserve">контрольной </w:t>
      </w:r>
      <w:r>
        <w:rPr>
          <w:caps/>
          <w:sz w:val="28"/>
          <w:szCs w:val="28"/>
        </w:rPr>
      </w:r>
      <w:r/>
    </w:p>
    <w:p>
      <w:pPr>
        <w:pStyle w:val="714"/>
        <w:jc w:val="center"/>
        <w:widowControl/>
        <w:tabs>
          <w:tab w:val="left" w:pos="2182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р</w:t>
      </w:r>
      <w:r>
        <w:rPr>
          <w:caps/>
          <w:sz w:val="28"/>
          <w:szCs w:val="28"/>
        </w:rPr>
        <w:t xml:space="preserve">а</w:t>
      </w:r>
      <w:r>
        <w:rPr>
          <w:caps/>
          <w:sz w:val="28"/>
          <w:szCs w:val="28"/>
        </w:rPr>
        <w:t xml:space="preserve">боты</w:t>
      </w:r>
      <w:r>
        <w:rPr>
          <w:caps/>
          <w:sz w:val="28"/>
          <w:szCs w:val="28"/>
        </w:rPr>
      </w:r>
      <w:r/>
    </w:p>
    <w:p>
      <w:pPr>
        <w:pStyle w:val="714"/>
        <w:jc w:val="center"/>
        <w:widowControl/>
        <w:tabs>
          <w:tab w:val="left" w:pos="2182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</w:rPr>
      </w:r>
      <w:r/>
    </w:p>
    <w:p>
      <w:pPr>
        <w:pStyle w:val="714"/>
        <w:ind w:firstLine="720"/>
        <w:spacing w:before="226"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 Контрольная работа (по каждому разделу) должна быть выполнена в тетради школьного формата.</w:t>
      </w:r>
      <w:r/>
    </w:p>
    <w:p>
      <w:pPr>
        <w:pStyle w:val="714"/>
        <w:ind w:firstLine="720"/>
        <w:spacing w:before="5"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2 Работу необходимо выполнить черной пастой (можно фиолетовой, 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ней) а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куратно, и разборчиво.</w:t>
      </w:r>
      <w:r/>
    </w:p>
    <w:p>
      <w:pPr>
        <w:pStyle w:val="714"/>
        <w:ind w:firstLine="720"/>
        <w:spacing w:before="2"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3 Условия задач должны быть переписаны полностью (текст условия, схемы или рисунок).</w:t>
      </w:r>
      <w:r/>
    </w:p>
    <w:p>
      <w:pPr>
        <w:pStyle w:val="714"/>
        <w:ind w:firstLine="720"/>
        <w:jc w:val="both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4 Решение следует выполнять в общем виде, после чего проставить ч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словые значения в том порядке, в каком они стоят в формуле и получить иск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мый ответ. Привести расчетную схему с обозначением сил, моментов и других величин, предусмотренных условием задач или вытекающих из реш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ния.</w:t>
      </w:r>
      <w:r/>
    </w:p>
    <w:p>
      <w:pPr>
        <w:pStyle w:val="714"/>
        <w:ind w:firstLine="720"/>
        <w:jc w:val="both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5 Необходимо правильно употреблять символы физических величин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гласно СИ. Чертежи (схемы, рисунки) выполнять карандашом, соблюдая ма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штаб.</w:t>
      </w:r>
      <w:r/>
    </w:p>
    <w:p>
      <w:pPr>
        <w:pStyle w:val="714"/>
        <w:ind w:firstLine="720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6 Все измерения следует производить в единицах измерения СИ.</w:t>
      </w:r>
      <w:r/>
    </w:p>
    <w:p>
      <w:pPr>
        <w:pStyle w:val="714"/>
        <w:ind w:firstLine="720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7 В конце работы указать использованную литературу, дату, подпись.</w:t>
      </w:r>
      <w:r/>
    </w:p>
    <w:p>
      <w:pPr>
        <w:pStyle w:val="714"/>
        <w:ind w:firstLine="720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8 Работа должна быть выполнена в срок в соответствии с учебным граф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ком, и представлена в колледж.</w:t>
      </w:r>
      <w:r/>
    </w:p>
    <w:p>
      <w:pPr>
        <w:pStyle w:val="714"/>
        <w:ind w:firstLine="720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9 Работа,  получившая   оценку  «незачет»,   после   доработки вновь пр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тавляется в учебную часть.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10 К</w:t>
      </w:r>
      <w:r>
        <w:rPr>
          <w:sz w:val="28"/>
          <w:szCs w:val="28"/>
        </w:rPr>
        <w:t xml:space="preserve">аждый студент выполняет вариант контрольной работы в зависим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сти от последней цифры присвоенного ему ши</w:t>
      </w:r>
      <w:r>
        <w:rPr>
          <w:sz w:val="28"/>
          <w:szCs w:val="28"/>
        </w:rPr>
        <w:t xml:space="preserve">фра в соответствии с таблицей 1.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Т а б л и ц а 1</w:t>
      </w:r>
      <w:r/>
    </w:p>
    <w:p>
      <w:pPr>
        <w:pStyle w:val="714"/>
        <w:ind w:firstLine="720"/>
        <w:spacing w:line="317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97"/>
        <w:gridCol w:w="1214"/>
        <w:gridCol w:w="703"/>
        <w:gridCol w:w="705"/>
        <w:gridCol w:w="705"/>
        <w:gridCol w:w="705"/>
        <w:gridCol w:w="704"/>
        <w:gridCol w:w="704"/>
        <w:gridCol w:w="703"/>
        <w:gridCol w:w="703"/>
        <w:gridCol w:w="703"/>
        <w:gridCol w:w="703"/>
      </w:tblGrid>
      <w:tr>
        <w:trPr/>
        <w:tc>
          <w:tcPr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Последняя</w:t>
            </w:r>
            <w:r/>
          </w:p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цифра</w:t>
            </w:r>
            <w:r/>
          </w:p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шрифта</w:t>
            </w:r>
            <w:r>
              <w:rPr>
                <w:sz w:val="26"/>
                <w:szCs w:val="26"/>
              </w:rPr>
            </w:r>
            <w:r/>
          </w:p>
        </w:tc>
        <w:tc>
          <w:tcPr>
            <w:tcW w:w="1214" w:type="dxa"/>
            <w:vAlign w:val="top"/>
            <w:vMerge w:val="restart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Вар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ант</w:t>
            </w:r>
            <w:r>
              <w:rPr>
                <w:sz w:val="26"/>
                <w:szCs w:val="26"/>
              </w:rPr>
            </w:r>
            <w:r/>
          </w:p>
        </w:tc>
        <w:tc>
          <w:tcPr>
            <w:gridSpan w:val="6"/>
            <w:tcW w:w="422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Контрольная работа 1</w:t>
            </w:r>
            <w:r/>
          </w:p>
        </w:tc>
        <w:tc>
          <w:tcPr>
            <w:gridSpan w:val="4"/>
            <w:tcW w:w="281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Контрольная работа 2</w:t>
            </w:r>
            <w:r/>
          </w:p>
        </w:tc>
      </w:tr>
      <w:tr>
        <w:trPr/>
        <w:tc>
          <w:tcPr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/>
          </w:p>
        </w:tc>
        <w:tc>
          <w:tcPr>
            <w:tcW w:w="1214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/>
          </w:p>
        </w:tc>
        <w:tc>
          <w:tcPr>
            <w:gridSpan w:val="6"/>
            <w:tcW w:w="422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Номера задач</w:t>
            </w:r>
            <w:r>
              <w:rPr>
                <w:sz w:val="26"/>
                <w:szCs w:val="26"/>
              </w:rPr>
            </w:r>
            <w:r/>
          </w:p>
        </w:tc>
        <w:tc>
          <w:tcPr>
            <w:gridSpan w:val="4"/>
            <w:tcW w:w="281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Номера задач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41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51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31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41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51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22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32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42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52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22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32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42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52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23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43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53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23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33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43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53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34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44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54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34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44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54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35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45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55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35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45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55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36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56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36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46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56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47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57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37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47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57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38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48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58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38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48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58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49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59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39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49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59</w:t>
            </w:r>
            <w:r/>
          </w:p>
        </w:tc>
      </w:tr>
      <w:tr>
        <w:trPr/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</w:t>
            </w:r>
            <w:r/>
          </w:p>
        </w:tc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</w:t>
            </w:r>
            <w:r/>
          </w:p>
        </w:tc>
        <w:tc>
          <w:tcPr>
            <w:tcW w:w="7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</w:t>
            </w:r>
            <w:r/>
          </w:p>
        </w:tc>
        <w:tc>
          <w:tcPr>
            <w:tcW w:w="70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40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</w:t>
            </w:r>
            <w:r/>
          </w:p>
        </w:tc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spacing w:line="317" w:lineRule="exact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60</w:t>
            </w:r>
            <w:r/>
          </w:p>
        </w:tc>
      </w:tr>
    </w:tbl>
    <w:p>
      <w:pPr>
        <w:pStyle w:val="714"/>
        <w:ind w:firstLine="720"/>
        <w:spacing w:line="317" w:lineRule="exact"/>
        <w:widowControl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714"/>
        <w:ind w:firstLine="720"/>
        <w:spacing w:line="317" w:lineRule="exact"/>
        <w:widowControl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714"/>
        <w:ind w:firstLine="720"/>
        <w:spacing w:line="317" w:lineRule="exact"/>
        <w:widowControl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714"/>
        <w:ind w:firstLine="720"/>
        <w:spacing w:line="317" w:lineRule="exact"/>
        <w:widowControl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714"/>
        <w:ind w:firstLine="720"/>
        <w:spacing w:line="317" w:lineRule="exact"/>
        <w:widowControl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714"/>
        <w:ind w:firstLine="720"/>
        <w:spacing w:line="317" w:lineRule="exact"/>
        <w:widowControl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714"/>
        <w:ind w:left="341"/>
        <w:jc w:val="center"/>
        <w:spacing w:line="468" w:lineRule="exact"/>
        <w:widowControl/>
        <w:rPr>
          <w:caps/>
          <w:position w:val="6"/>
          <w:sz w:val="28"/>
          <w:szCs w:val="28"/>
        </w:rPr>
      </w:pPr>
      <w:r>
        <w:rPr>
          <w:caps/>
          <w:position w:val="6"/>
          <w:sz w:val="28"/>
          <w:szCs w:val="28"/>
        </w:rPr>
        <w:t xml:space="preserve">Вопросы для самопроверки</w:t>
      </w:r>
      <w:r>
        <w:rPr>
          <w:caps/>
          <w:position w:val="6"/>
          <w:sz w:val="28"/>
          <w:szCs w:val="28"/>
        </w:rPr>
      </w:r>
      <w:r/>
    </w:p>
    <w:p>
      <w:pPr>
        <w:pStyle w:val="714"/>
        <w:jc w:val="center"/>
        <w:widowControl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т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а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т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и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к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а</w:t>
      </w:r>
      <w:r/>
    </w:p>
    <w:p>
      <w:pPr>
        <w:pStyle w:val="714"/>
        <w:ind w:left="346"/>
        <w:jc w:val="center"/>
        <w:widowControl/>
        <w:rPr>
          <w:i/>
          <w:iCs/>
          <w:smallCaps/>
          <w:sz w:val="28"/>
          <w:szCs w:val="28"/>
        </w:rPr>
      </w:pPr>
      <w:r>
        <w:rPr>
          <w:i/>
          <w:iCs/>
          <w:smallCaps/>
          <w:sz w:val="28"/>
          <w:szCs w:val="28"/>
        </w:rPr>
      </w:r>
      <w:r/>
    </w:p>
    <w:p>
      <w:pPr>
        <w:pStyle w:val="714"/>
        <w:spacing w:before="10" w:line="341" w:lineRule="exact"/>
        <w:widowControl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изучает статика?</w:t>
      </w:r>
      <w:r/>
    </w:p>
    <w:p>
      <w:pPr>
        <w:pStyle w:val="714"/>
        <w:jc w:val="both"/>
        <w:spacing w:line="341" w:lineRule="exact"/>
        <w:widowControl/>
        <w:tabs>
          <w:tab w:val="left" w:pos="288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 Что такое материальная точка? </w:t>
      </w:r>
      <w:r/>
    </w:p>
    <w:p>
      <w:pPr>
        <w:pStyle w:val="714"/>
        <w:spacing w:line="341" w:lineRule="exact"/>
        <w:widowControl/>
        <w:tabs>
          <w:tab w:val="left" w:pos="288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3 </w:t>
      </w:r>
      <w:r>
        <w:rPr>
          <w:sz w:val="28"/>
          <w:szCs w:val="28"/>
        </w:rPr>
        <w:t xml:space="preserve">Что называется силой и каковы ее единицы измерения? Ч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наз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вается системой сил? Какие бывают системы сил? Как</w:t>
      </w:r>
      <w:r>
        <w:rPr>
          <w:sz w:val="28"/>
          <w:szCs w:val="28"/>
        </w:rPr>
        <w:t xml:space="preserve">ие</w:t>
      </w:r>
      <w:r>
        <w:rPr>
          <w:sz w:val="28"/>
          <w:szCs w:val="28"/>
        </w:rPr>
        <w:t xml:space="preserve"> системы называются эквив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лентными? Что называет равнодействующей силой? Как изменяется равноде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ствующая дв</w:t>
      </w:r>
      <w:r>
        <w:rPr>
          <w:sz w:val="28"/>
          <w:szCs w:val="28"/>
        </w:rPr>
        <w:t xml:space="preserve">ух</w:t>
      </w:r>
      <w:r>
        <w:rPr>
          <w:sz w:val="28"/>
          <w:szCs w:val="28"/>
        </w:rPr>
        <w:t xml:space="preserve"> сил, приложенных к одной точке тела под углом при уменьшен угла между ними? При увелич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нии? Чему она равна при </w:t>
      </w:r>
      <w:r>
        <w:rPr>
          <w:sz w:val="28"/>
          <w:szCs w:val="28"/>
        </w:rPr>
      </w:r>
      <w:r/>
    </w:p>
    <w:p>
      <w:pPr>
        <w:pStyle w:val="714"/>
        <w:spacing w:line="341" w:lineRule="exact"/>
        <w:widowControl/>
        <w:tabs>
          <w:tab w:val="left" w:pos="288" w:leader="none"/>
        </w:tabs>
        <w:rPr>
          <w:sz w:val="28"/>
          <w:szCs w:val="28"/>
        </w:rPr>
      </w:pPr>
      <w:r>
        <w:rPr>
          <w:i/>
          <w:iCs/>
        </w:rPr>
        <w:t xml:space="preserve">α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= 0°; </w:t>
      </w:r>
      <w:r>
        <w:rPr>
          <w:i/>
          <w:iCs/>
        </w:rPr>
        <w:t xml:space="preserve">α</w:t>
      </w:r>
      <w:r>
        <w:rPr>
          <w:i/>
          <w:iCs/>
        </w:rPr>
        <w:t xml:space="preserve"> 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</w:rPr>
        <w:t xml:space="preserve">90°; при </w:t>
      </w:r>
      <w:r>
        <w:rPr>
          <w:i/>
          <w:iCs/>
        </w:rPr>
        <w:t xml:space="preserve">α</w:t>
      </w:r>
      <w:r>
        <w:rPr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 xml:space="preserve">=180°?</w:t>
      </w:r>
      <w:r>
        <w:rPr>
          <w:sz w:val="28"/>
          <w:szCs w:val="28"/>
        </w:rPr>
      </w:r>
      <w:r/>
    </w:p>
    <w:p>
      <w:pPr>
        <w:pStyle w:val="714"/>
        <w:widowControl/>
        <w:rPr>
          <w:sz w:val="2"/>
          <w:szCs w:val="2"/>
        </w:rPr>
      </w:pPr>
      <w:r>
        <w:rPr>
          <w:sz w:val="2"/>
          <w:szCs w:val="2"/>
        </w:rPr>
      </w:r>
      <w:r/>
    </w:p>
    <w:p>
      <w:pPr>
        <w:pStyle w:val="714"/>
        <w:spacing w:line="341" w:lineRule="exact"/>
        <w:widowControl/>
        <w:tabs>
          <w:tab w:val="left" w:pos="283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4 </w:t>
      </w:r>
      <w:r>
        <w:rPr>
          <w:sz w:val="28"/>
          <w:szCs w:val="28"/>
        </w:rPr>
        <w:t xml:space="preserve">Как формируются аксиомы статики и следствия из них?</w:t>
      </w:r>
      <w:r/>
    </w:p>
    <w:p>
      <w:pPr>
        <w:pStyle w:val="714"/>
        <w:spacing w:line="341" w:lineRule="exact"/>
        <w:widowControl/>
        <w:tabs>
          <w:tab w:val="left" w:pos="0" w:leader="none"/>
        </w:tabs>
        <w:rPr>
          <w:i/>
          <w:iCs/>
          <w:smallCaps/>
          <w:sz w:val="38"/>
          <w:szCs w:val="38"/>
        </w:rPr>
      </w:pPr>
      <w:r>
        <w:rPr>
          <w:i/>
          <w:iCs/>
          <w:spacing w:val="-10"/>
          <w:sz w:val="28"/>
          <w:szCs w:val="28"/>
        </w:rPr>
        <w:tab/>
      </w:r>
      <w:r>
        <w:rPr>
          <w:iCs/>
          <w:spacing w:val="-10"/>
          <w:sz w:val="28"/>
          <w:szCs w:val="28"/>
        </w:rPr>
        <w:t xml:space="preserve">5 </w:t>
      </w:r>
      <w:r>
        <w:rPr>
          <w:iCs/>
          <w:spacing w:val="-10"/>
          <w:sz w:val="28"/>
          <w:szCs w:val="28"/>
        </w:rPr>
        <w:t xml:space="preserve">Какие разновидности связей рассматриваются в статике?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такое реакция св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зи? Какие правила определения этих связей?</w:t>
      </w:r>
      <w:r>
        <w:rPr>
          <w:i/>
          <w:iCs/>
          <w:smallCaps/>
          <w:sz w:val="38"/>
          <w:szCs w:val="38"/>
        </w:rPr>
      </w:r>
      <w:r/>
    </w:p>
    <w:p>
      <w:pPr>
        <w:pStyle w:val="714"/>
        <w:jc w:val="both"/>
        <w:spacing w:line="341" w:lineRule="exact"/>
        <w:widowControl/>
        <w:tabs>
          <w:tab w:val="left" w:pos="283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6 </w:t>
      </w:r>
      <w:r>
        <w:rPr>
          <w:sz w:val="28"/>
          <w:szCs w:val="28"/>
        </w:rPr>
        <w:t xml:space="preserve">Что называют проекцией силы на ось? Как определить з</w:t>
      </w:r>
      <w:r>
        <w:rPr>
          <w:sz w:val="28"/>
          <w:szCs w:val="28"/>
        </w:rPr>
        <w:t xml:space="preserve">нак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проекции силы на оси координат? В каком случае проекция силы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на </w:t>
      </w:r>
      <w:r>
        <w:rPr>
          <w:sz w:val="28"/>
          <w:szCs w:val="28"/>
        </w:rPr>
        <w:t xml:space="preserve">ось равна нулю? В каком случае равна модулю силы?</w:t>
      </w:r>
      <w:r/>
    </w:p>
    <w:p>
      <w:pPr>
        <w:pStyle w:val="714"/>
        <w:jc w:val="both"/>
        <w:spacing w:line="341" w:lineRule="exact"/>
        <w:widowControl/>
        <w:tabs>
          <w:tab w:val="left" w:pos="283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7 </w:t>
      </w:r>
      <w:r>
        <w:rPr>
          <w:sz w:val="28"/>
          <w:szCs w:val="28"/>
        </w:rPr>
        <w:t xml:space="preserve">Сколько и какие уравнения равновесия можно составить </w:t>
      </w:r>
      <w:r>
        <w:rPr>
          <w:iCs/>
          <w:spacing w:val="-10"/>
          <w:sz w:val="28"/>
          <w:szCs w:val="28"/>
        </w:rPr>
        <w:t xml:space="preserve">для</w:t>
      </w:r>
      <w:r>
        <w:rPr>
          <w:iCs/>
          <w:spacing w:val="-10"/>
          <w:sz w:val="28"/>
          <w:szCs w:val="28"/>
        </w:rPr>
        <w:t xml:space="preserve"> уравнов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шенной плоской системы сходящихся сил?</w:t>
      </w:r>
      <w:r>
        <w:rPr>
          <w:sz w:val="28"/>
          <w:szCs w:val="28"/>
        </w:rPr>
      </w:r>
      <w:r/>
    </w:p>
    <w:p>
      <w:pPr>
        <w:pStyle w:val="714"/>
        <w:spacing w:line="341" w:lineRule="exact"/>
        <w:widowControl/>
        <w:tabs>
          <w:tab w:val="left" w:pos="283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8 </w:t>
      </w:r>
      <w:r>
        <w:rPr>
          <w:sz w:val="28"/>
          <w:szCs w:val="28"/>
        </w:rPr>
        <w:t xml:space="preserve">Что такое пара сил? Имеет ли она равнодействующую? </w:t>
      </w:r>
      <w:r>
        <w:rPr>
          <w:sz w:val="28"/>
          <w:szCs w:val="28"/>
        </w:rPr>
        <w:t xml:space="preserve">Чем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зуется   действие   пары   на   тело?   Чем измеряе</w:t>
      </w:r>
      <w:r>
        <w:rPr>
          <w:sz w:val="28"/>
          <w:szCs w:val="28"/>
        </w:rPr>
        <w:t xml:space="preserve">тся</w:t>
      </w:r>
      <w:r>
        <w:rPr>
          <w:sz w:val="28"/>
          <w:szCs w:val="28"/>
        </w:rPr>
        <w:t xml:space="preserve"> вращающее </w:t>
      </w:r>
      <w:r>
        <w:rPr>
          <w:iCs/>
          <w:spacing w:val="-10"/>
          <w:sz w:val="28"/>
          <w:szCs w:val="28"/>
        </w:rPr>
        <w:t xml:space="preserve">де</w:t>
      </w:r>
      <w:r>
        <w:rPr>
          <w:iCs/>
          <w:spacing w:val="-10"/>
          <w:sz w:val="28"/>
          <w:szCs w:val="28"/>
        </w:rPr>
        <w:t xml:space="preserve">й</w:t>
      </w:r>
      <w:r>
        <w:rPr>
          <w:iCs/>
          <w:spacing w:val="-10"/>
          <w:sz w:val="28"/>
          <w:szCs w:val="28"/>
        </w:rPr>
        <w:t xml:space="preserve">ствие пары на тело?</w:t>
      </w:r>
      <w:r>
        <w:rPr>
          <w:sz w:val="28"/>
          <w:szCs w:val="28"/>
        </w:rPr>
      </w:r>
      <w:r/>
    </w:p>
    <w:p>
      <w:pPr>
        <w:pStyle w:val="714"/>
        <w:ind w:right="1728"/>
        <w:spacing w:line="341" w:lineRule="exact"/>
        <w:widowControl/>
        <w:tabs>
          <w:tab w:val="left" w:pos="283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9 </w:t>
      </w:r>
      <w:r>
        <w:rPr>
          <w:sz w:val="28"/>
          <w:szCs w:val="28"/>
        </w:rPr>
        <w:t xml:space="preserve">Можно ли уравновесить пару сил одной силой? </w:t>
      </w:r>
      <w:r>
        <w:rPr>
          <w:sz w:val="28"/>
          <w:szCs w:val="28"/>
        </w:rPr>
      </w:r>
      <w:r/>
    </w:p>
    <w:p>
      <w:pPr>
        <w:pStyle w:val="714"/>
        <w:ind w:right="1728"/>
        <w:spacing w:line="341" w:lineRule="exact"/>
        <w:widowControl/>
        <w:tabs>
          <w:tab w:val="left" w:pos="283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10 </w:t>
      </w:r>
      <w:r>
        <w:rPr>
          <w:sz w:val="28"/>
          <w:szCs w:val="28"/>
        </w:rPr>
        <w:t xml:space="preserve">Какие пары называют эквивалентными?</w:t>
      </w:r>
      <w:r/>
    </w:p>
    <w:p>
      <w:pPr>
        <w:pStyle w:val="714"/>
        <w:widowControl/>
        <w:rPr>
          <w:sz w:val="2"/>
          <w:szCs w:val="2"/>
        </w:rPr>
      </w:pPr>
      <w:r>
        <w:rPr>
          <w:sz w:val="2"/>
          <w:szCs w:val="2"/>
        </w:rPr>
      </w:r>
      <w:r/>
    </w:p>
    <w:p>
      <w:pPr>
        <w:pStyle w:val="714"/>
        <w:spacing w:before="2" w:line="341" w:lineRule="exact"/>
        <w:widowControl/>
        <w:tabs>
          <w:tab w:val="left" w:pos="379" w:leader="none"/>
        </w:tabs>
        <w:rPr>
          <w:i/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  <w:tab/>
        <w:tab/>
        <w:t xml:space="preserve">11 </w:t>
      </w:r>
      <w:r>
        <w:rPr>
          <w:iCs/>
          <w:spacing w:val="-10"/>
          <w:sz w:val="28"/>
          <w:szCs w:val="28"/>
        </w:rPr>
        <w:t xml:space="preserve">Каким образом производится сложение пар сил, действующ</w:t>
      </w:r>
      <w:r>
        <w:rPr>
          <w:iCs/>
          <w:spacing w:val="-10"/>
          <w:sz w:val="28"/>
          <w:szCs w:val="28"/>
        </w:rPr>
        <w:t xml:space="preserve">их в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 плоскости?</w:t>
      </w:r>
      <w:r>
        <w:rPr>
          <w:i/>
          <w:iCs/>
          <w:spacing w:val="-10"/>
          <w:sz w:val="28"/>
          <w:szCs w:val="28"/>
        </w:rPr>
      </w:r>
      <w:r/>
    </w:p>
    <w:p>
      <w:pPr>
        <w:pStyle w:val="714"/>
        <w:spacing w:line="367" w:lineRule="exact"/>
        <w:widowControl/>
        <w:tabs>
          <w:tab w:val="left" w:pos="379" w:leader="none"/>
        </w:tabs>
        <w:rPr>
          <w:b/>
          <w:bCs/>
          <w:i/>
          <w:iCs/>
          <w:smallCaps/>
          <w:spacing w:val="20"/>
          <w:sz w:val="26"/>
          <w:szCs w:val="26"/>
        </w:rPr>
      </w:pPr>
      <w:r>
        <w:rPr>
          <w:sz w:val="28"/>
          <w:szCs w:val="28"/>
        </w:rPr>
        <w:tab/>
        <w:tab/>
        <w:t xml:space="preserve">12 </w:t>
      </w:r>
      <w:r>
        <w:rPr>
          <w:sz w:val="28"/>
          <w:szCs w:val="28"/>
        </w:rPr>
        <w:t xml:space="preserve">Как формируются условия равновесия системы пар сил? К</w:t>
      </w:r>
      <w:r>
        <w:rPr>
          <w:sz w:val="28"/>
          <w:szCs w:val="28"/>
        </w:rPr>
        <w:t xml:space="preserve">аков</w:t>
      </w:r>
      <w:r>
        <w:rPr>
          <w:sz w:val="28"/>
          <w:szCs w:val="28"/>
        </w:rPr>
        <w:t xml:space="preserve"> физ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ческий смысл </w:t>
      </w:r>
      <w:r>
        <w:rPr>
          <w:iCs/>
          <w:spacing w:val="-10"/>
          <w:sz w:val="28"/>
          <w:szCs w:val="28"/>
        </w:rPr>
        <w:t xml:space="preserve">уравнения: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b/>
          <w:bCs/>
          <w:i/>
          <w:iCs/>
          <w:smallCaps/>
          <w:spacing w:val="20"/>
          <w:sz w:val="26"/>
          <w:szCs w:val="26"/>
        </w:rPr>
        <w:t xml:space="preserve">Σ</w:t>
      </w:r>
      <w:r>
        <w:rPr>
          <w:bCs/>
          <w:iCs/>
          <w:smallCaps/>
          <w:spacing w:val="20"/>
          <w:sz w:val="28"/>
          <w:szCs w:val="28"/>
        </w:rPr>
        <w:t xml:space="preserve">(</w:t>
      </w:r>
      <w:r>
        <w:rPr>
          <w:bCs/>
          <w:iCs/>
          <w:smallCaps/>
          <w:spacing w:val="20"/>
          <w:sz w:val="28"/>
          <w:szCs w:val="28"/>
          <w:lang w:val="en-US"/>
        </w:rPr>
        <w:t xml:space="preserve">F</w:t>
      </w:r>
      <w:r>
        <w:rPr>
          <w:bCs/>
          <w:iCs/>
          <w:smallCaps/>
          <w:spacing w:val="20"/>
          <w:sz w:val="28"/>
          <w:szCs w:val="28"/>
          <w:vertAlign w:val="superscript"/>
        </w:rPr>
        <w:t xml:space="preserve">/</w:t>
      </w:r>
      <w:r>
        <w:rPr>
          <w:bCs/>
          <w:iCs/>
          <w:smallCaps/>
          <w:spacing w:val="20"/>
          <w:sz w:val="28"/>
          <w:szCs w:val="28"/>
          <w:lang w:val="en-US"/>
        </w:rPr>
        <w:t xml:space="preserve">F</w:t>
      </w:r>
      <w:r>
        <w:rPr>
          <w:bCs/>
          <w:iCs/>
          <w:smallCaps/>
          <w:spacing w:val="20"/>
          <w:sz w:val="28"/>
          <w:szCs w:val="28"/>
          <w:vertAlign w:val="superscript"/>
        </w:rPr>
        <w:t xml:space="preserve">//</w:t>
      </w:r>
      <w:r>
        <w:rPr>
          <w:bCs/>
          <w:iCs/>
          <w:smallCaps/>
          <w:spacing w:val="20"/>
          <w:sz w:val="28"/>
          <w:szCs w:val="28"/>
        </w:rPr>
        <w:t xml:space="preserve">)=0</w:t>
      </w:r>
      <w:r>
        <w:rPr>
          <w:bCs/>
          <w:iCs/>
          <w:smallCaps/>
          <w:spacing w:val="20"/>
          <w:sz w:val="28"/>
          <w:szCs w:val="28"/>
        </w:rPr>
        <w:t xml:space="preserve">?</w:t>
      </w:r>
      <w:r>
        <w:rPr>
          <w:b/>
          <w:bCs/>
          <w:i/>
          <w:iCs/>
          <w:smallCaps/>
          <w:spacing w:val="20"/>
          <w:sz w:val="26"/>
          <w:szCs w:val="26"/>
        </w:rPr>
        <w:t xml:space="preserve"> </w:t>
      </w:r>
      <w:r>
        <w:rPr>
          <w:b/>
          <w:bCs/>
          <w:i/>
          <w:iCs/>
          <w:smallCaps/>
          <w:spacing w:val="20"/>
          <w:position w:val="-10"/>
          <w:sz w:val="26"/>
          <w:szCs w:val="26"/>
        </w:rPr>
        <w:object w:dxaOrig="1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9.0pt;height:17.0pt;mso-wrap-distance-left:0.0pt;mso-wrap-distance-top:0.0pt;mso-wrap-distance-right:0.0pt;mso-wrap-distance-bottom:0.0pt;" filled="f" stroked="f">
            <v:path textboxrect="0,0,0,0"/>
            <v:imagedata r:id="rId10" o:title=""/>
          </v:shape>
          <o:OLEObject DrawAspect="Content" r:id="rId11" ObjectID="_1525040" ProgID="Equation.3" ShapeID="_x0000_i0" Type="Embed"/>
        </w:object>
      </w:r>
      <w:r>
        <w:rPr>
          <w:b/>
          <w:bCs/>
          <w:i/>
          <w:iCs/>
          <w:smallCaps/>
          <w:spacing w:val="20"/>
          <w:sz w:val="26"/>
          <w:szCs w:val="26"/>
        </w:rPr>
      </w:r>
      <w:r/>
    </w:p>
    <w:p>
      <w:pPr>
        <w:pStyle w:val="714"/>
        <w:spacing w:line="367" w:lineRule="exact"/>
        <w:widowControl/>
        <w:tabs>
          <w:tab w:val="left" w:pos="37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13 </w:t>
      </w:r>
      <w:r>
        <w:rPr>
          <w:sz w:val="28"/>
          <w:szCs w:val="28"/>
        </w:rPr>
        <w:t xml:space="preserve">Что называется моментом силы относительно точки? </w:t>
      </w:r>
      <w:r>
        <w:rPr>
          <w:sz w:val="28"/>
          <w:szCs w:val="28"/>
        </w:rPr>
        <w:t xml:space="preserve">Как </w:t>
      </w:r>
      <w:r>
        <w:rPr>
          <w:sz w:val="28"/>
          <w:szCs w:val="28"/>
        </w:rPr>
        <w:t xml:space="preserve">опред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ляется он и в каких единицах измеряется? Как определя</w:t>
      </w:r>
      <w:r>
        <w:rPr>
          <w:sz w:val="28"/>
          <w:szCs w:val="28"/>
        </w:rPr>
        <w:t xml:space="preserve">ется </w:t>
      </w:r>
      <w:r>
        <w:rPr>
          <w:iCs/>
          <w:spacing w:val="-10"/>
          <w:sz w:val="28"/>
          <w:szCs w:val="28"/>
        </w:rPr>
        <w:t xml:space="preserve">знак моме</w:t>
      </w:r>
      <w:r>
        <w:rPr>
          <w:iCs/>
          <w:spacing w:val="-10"/>
          <w:sz w:val="28"/>
          <w:szCs w:val="28"/>
        </w:rPr>
        <w:t xml:space="preserve">н</w:t>
      </w:r>
      <w:r>
        <w:rPr>
          <w:iCs/>
          <w:spacing w:val="-10"/>
          <w:sz w:val="28"/>
          <w:szCs w:val="28"/>
        </w:rPr>
        <w:t xml:space="preserve">та?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spacing w:before="2" w:line="350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r>
        <w:rPr>
          <w:sz w:val="28"/>
          <w:szCs w:val="28"/>
        </w:rPr>
        <w:t xml:space="preserve">В каком случае момент силы относительно точки равен ну</w:t>
      </w:r>
      <w:r>
        <w:rPr>
          <w:sz w:val="28"/>
          <w:szCs w:val="28"/>
        </w:rPr>
        <w:t xml:space="preserve">лю?</w:t>
      </w:r>
      <w:r/>
    </w:p>
    <w:p>
      <w:pPr>
        <w:pStyle w:val="714"/>
        <w:numPr>
          <w:ilvl w:val="0"/>
          <w:numId w:val="1"/>
        </w:numPr>
        <w:jc w:val="both"/>
        <w:spacing w:before="2" w:line="350" w:lineRule="exact"/>
        <w:widowControl/>
        <w:rPr>
          <w:smallCaps/>
          <w:sz w:val="22"/>
          <w:szCs w:val="22"/>
        </w:rPr>
      </w:pPr>
      <w:r>
        <w:rPr>
          <w:sz w:val="28"/>
          <w:szCs w:val="28"/>
        </w:rPr>
        <w:t xml:space="preserve">Что такое главный вектор и главный момент плоской </w:t>
      </w:r>
      <w:r>
        <w:rPr>
          <w:sz w:val="28"/>
          <w:szCs w:val="28"/>
        </w:rPr>
        <w:t xml:space="preserve">системы</w:t>
      </w:r>
      <w:r>
        <w:rPr>
          <w:smallCaps/>
          <w:sz w:val="22"/>
          <w:szCs w:val="22"/>
        </w:rPr>
        <w:t xml:space="preserve"> </w:t>
      </w:r>
      <w:r>
        <w:rPr>
          <w:sz w:val="28"/>
          <w:szCs w:val="28"/>
        </w:rPr>
        <w:t xml:space="preserve">сил?</w:t>
      </w:r>
      <w:r>
        <w:rPr>
          <w:smallCaps/>
          <w:sz w:val="22"/>
          <w:szCs w:val="22"/>
        </w:rPr>
      </w:r>
      <w:r/>
    </w:p>
    <w:p>
      <w:pPr>
        <w:pStyle w:val="714"/>
        <w:ind w:firstLine="720"/>
        <w:spacing w:before="12" w:line="343" w:lineRule="exact"/>
        <w:widowControl/>
        <w:tabs>
          <w:tab w:val="left" w:pos="3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16 </w:t>
      </w:r>
      <w:r>
        <w:rPr>
          <w:sz w:val="28"/>
          <w:szCs w:val="28"/>
        </w:rPr>
        <w:t xml:space="preserve">Какие   уравнения   и   сколько   их   можно составить </w:t>
      </w:r>
      <w:r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уравнов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шенной прои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вольной плоской системы сил?</w:t>
      </w:r>
      <w:r/>
    </w:p>
    <w:p>
      <w:pPr>
        <w:pStyle w:val="714"/>
        <w:spacing w:line="343" w:lineRule="exact"/>
        <w:widowControl/>
        <w:tabs>
          <w:tab w:val="left" w:pos="365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17 </w:t>
      </w:r>
      <w:r>
        <w:rPr>
          <w:sz w:val="28"/>
          <w:szCs w:val="28"/>
        </w:rPr>
        <w:t xml:space="preserve">Какие виды </w:t>
      </w:r>
      <w:r>
        <w:rPr>
          <w:iCs/>
          <w:spacing w:val="-10"/>
          <w:sz w:val="28"/>
          <w:szCs w:val="28"/>
        </w:rPr>
        <w:t xml:space="preserve">нагрузок вы знаете?</w:t>
      </w:r>
      <w:r>
        <w:rPr>
          <w:sz w:val="28"/>
          <w:szCs w:val="28"/>
        </w:rPr>
      </w:r>
      <w:r/>
    </w:p>
    <w:p>
      <w:pPr>
        <w:pStyle w:val="714"/>
        <w:spacing w:line="343" w:lineRule="exact"/>
        <w:widowControl/>
        <w:tabs>
          <w:tab w:val="left" w:pos="365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18 </w:t>
      </w:r>
      <w:r>
        <w:rPr>
          <w:sz w:val="28"/>
          <w:szCs w:val="28"/>
        </w:rPr>
        <w:t xml:space="preserve">Какие виды опор балок вы знаете?</w:t>
      </w:r>
      <w:r/>
    </w:p>
    <w:p>
      <w:pPr>
        <w:pStyle w:val="714"/>
        <w:ind w:firstLine="720"/>
        <w:spacing w:before="10" w:line="343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19 </w:t>
      </w:r>
      <w:r>
        <w:rPr>
          <w:sz w:val="28"/>
          <w:szCs w:val="28"/>
        </w:rPr>
        <w:t xml:space="preserve">Что   означает   рационально   выстроить направления</w:t>
      </w:r>
      <w:r>
        <w:rPr>
          <w:sz w:val="28"/>
          <w:szCs w:val="28"/>
        </w:rPr>
        <w:t xml:space="preserve"> осей </w:t>
      </w:r>
      <w:r>
        <w:rPr>
          <w:sz w:val="28"/>
          <w:szCs w:val="28"/>
        </w:rPr>
        <w:t xml:space="preserve">коо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динат и центр </w:t>
      </w:r>
      <w:r>
        <w:rPr>
          <w:iCs/>
          <w:spacing w:val="-10"/>
          <w:sz w:val="28"/>
          <w:szCs w:val="28"/>
        </w:rPr>
        <w:t xml:space="preserve">моментов?</w:t>
      </w:r>
      <w:r>
        <w:rPr>
          <w:sz w:val="28"/>
          <w:szCs w:val="28"/>
        </w:rPr>
      </w:r>
      <w:r/>
    </w:p>
    <w:p>
      <w:pPr>
        <w:pStyle w:val="714"/>
        <w:ind w:firstLine="851"/>
        <w:spacing w:line="341" w:lineRule="exact"/>
        <w:widowControl/>
        <w:tabs>
          <w:tab w:val="left" w:pos="32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Как условно можно заменить равномерно распределенную нагрузку соср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доточенной?</w:t>
      </w:r>
      <w:r/>
    </w:p>
    <w:p>
      <w:pPr>
        <w:pStyle w:val="714"/>
        <w:ind w:right="14"/>
        <w:jc w:val="both"/>
        <w:spacing w:before="5" w:line="341" w:lineRule="exact"/>
        <w:widowControl/>
        <w:tabs>
          <w:tab w:val="left" w:pos="322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21 </w:t>
      </w:r>
      <w:r>
        <w:rPr>
          <w:sz w:val="28"/>
          <w:szCs w:val="28"/>
        </w:rPr>
        <w:t xml:space="preserve">Как определяется аналитическим способом равнодействующая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странственной системы сходящихся сил?</w:t>
      </w:r>
      <w:r/>
    </w:p>
    <w:p>
      <w:pPr>
        <w:pStyle w:val="714"/>
        <w:spacing w:line="341" w:lineRule="exact"/>
        <w:widowControl/>
        <w:tabs>
          <w:tab w:val="left" w:pos="322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22 </w:t>
      </w:r>
      <w:r>
        <w:rPr>
          <w:sz w:val="28"/>
          <w:szCs w:val="28"/>
        </w:rPr>
        <w:t xml:space="preserve">Как проецируется сила на пространственную ось?</w:t>
      </w:r>
      <w:r/>
    </w:p>
    <w:p>
      <w:pPr>
        <w:pStyle w:val="714"/>
        <w:ind w:right="19"/>
        <w:jc w:val="both"/>
        <w:spacing w:line="341" w:lineRule="exact"/>
        <w:widowControl/>
        <w:tabs>
          <w:tab w:val="left" w:pos="322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23 </w:t>
      </w:r>
      <w:r>
        <w:rPr>
          <w:sz w:val="28"/>
          <w:szCs w:val="28"/>
        </w:rPr>
        <w:t xml:space="preserve">Как определяется момент силы относительно оси? В каком сл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чае он равен н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лю?</w:t>
      </w:r>
      <w:r/>
    </w:p>
    <w:p>
      <w:pPr>
        <w:pStyle w:val="714"/>
        <w:ind w:right="14"/>
        <w:jc w:val="both"/>
        <w:spacing w:before="12" w:line="341" w:lineRule="exact"/>
        <w:widowControl/>
        <w:tabs>
          <w:tab w:val="left" w:pos="322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24 </w:t>
      </w:r>
      <w:r>
        <w:rPr>
          <w:sz w:val="28"/>
          <w:szCs w:val="28"/>
        </w:rPr>
        <w:t xml:space="preserve">Напишите шесть уравнений равновесия для произвольной пространс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венной системы сил,</w:t>
      </w:r>
      <w:r/>
    </w:p>
    <w:p>
      <w:pPr>
        <w:pStyle w:val="714"/>
        <w:ind w:firstLine="720"/>
        <w:spacing w:before="5"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25 </w:t>
      </w:r>
      <w:r>
        <w:rPr>
          <w:sz w:val="28"/>
          <w:szCs w:val="28"/>
        </w:rPr>
        <w:t xml:space="preserve">Что такое центр тяжести тела?</w:t>
      </w:r>
      <w:r/>
    </w:p>
    <w:p>
      <w:pPr>
        <w:pStyle w:val="714"/>
        <w:jc w:val="both"/>
        <w:spacing w:before="7" w:line="341" w:lineRule="exact"/>
        <w:widowControl/>
        <w:tabs>
          <w:tab w:val="left" w:pos="31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26 </w:t>
      </w:r>
      <w:r>
        <w:rPr>
          <w:sz w:val="28"/>
          <w:szCs w:val="28"/>
        </w:rPr>
        <w:t xml:space="preserve">Изменится </w:t>
      </w:r>
      <w:r>
        <w:rPr>
          <w:iCs/>
          <w:sz w:val="28"/>
          <w:szCs w:val="28"/>
        </w:rPr>
        <w:t xml:space="preserve">ли</w:t>
      </w:r>
      <w:r>
        <w:rPr>
          <w:rFonts w:ascii="Verdana" w:hAnsi="Verdana" w:cs="Verdana"/>
          <w:i/>
          <w:iCs/>
        </w:rPr>
        <w:t xml:space="preserve"> </w:t>
      </w:r>
      <w:r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 xml:space="preserve">ц</w:t>
      </w:r>
      <w:r>
        <w:rPr>
          <w:sz w:val="28"/>
          <w:szCs w:val="28"/>
        </w:rPr>
        <w:t xml:space="preserve">ентра тяжести тела от поворота его на 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который угол?</w:t>
      </w:r>
      <w:r/>
    </w:p>
    <w:p>
      <w:pPr>
        <w:pStyle w:val="714"/>
        <w:jc w:val="both"/>
        <w:spacing w:before="19" w:line="336" w:lineRule="exact"/>
        <w:widowControl/>
        <w:tabs>
          <w:tab w:val="left" w:pos="31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27 </w:t>
      </w:r>
      <w:r>
        <w:rPr>
          <w:sz w:val="28"/>
          <w:szCs w:val="28"/>
        </w:rPr>
        <w:t xml:space="preserve">Как найти координаты центра тяжести прямоугольника, тр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угольника, круга?</w:t>
      </w:r>
      <w:r/>
    </w:p>
    <w:p>
      <w:pPr>
        <w:pStyle w:val="714"/>
        <w:jc w:val="both"/>
        <w:spacing w:before="10" w:line="336" w:lineRule="exact"/>
        <w:widowControl/>
        <w:tabs>
          <w:tab w:val="left" w:pos="31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28 </w:t>
      </w:r>
      <w:r>
        <w:rPr>
          <w:sz w:val="28"/>
          <w:szCs w:val="28"/>
        </w:rPr>
        <w:t xml:space="preserve">Как найти координаты центра тяжести плоского составного сеч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ния?</w:t>
      </w:r>
      <w:r/>
    </w:p>
    <w:p>
      <w:pPr>
        <w:pStyle w:val="714"/>
        <w:ind w:right="187"/>
        <w:jc w:val="center"/>
        <w:spacing w:line="240" w:lineRule="exact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14"/>
        <w:ind w:right="187"/>
        <w:jc w:val="center"/>
        <w:spacing w:before="38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/>
    </w:p>
    <w:p>
      <w:pPr>
        <w:pStyle w:val="714"/>
        <w:ind w:firstLine="720"/>
        <w:spacing w:before="221"/>
        <w:widowControl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изучает кинематика?</w:t>
      </w:r>
      <w:r/>
    </w:p>
    <w:p>
      <w:pPr>
        <w:pStyle w:val="714"/>
        <w:ind w:firstLine="720"/>
        <w:spacing w:before="14"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Какими способами может быть задано движение точки?</w:t>
      </w:r>
      <w:r/>
    </w:p>
    <w:p>
      <w:pPr>
        <w:pStyle w:val="714"/>
        <w:ind w:firstLine="720"/>
        <w:jc w:val="both"/>
        <w:spacing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   характеризуется   положение   движущейся   точки 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ном способе задания движения? При координатном?</w:t>
      </w:r>
      <w:r/>
    </w:p>
    <w:p>
      <w:pPr>
        <w:pStyle w:val="714"/>
        <w:ind w:firstLine="720"/>
        <w:jc w:val="both"/>
        <w:spacing w:line="341" w:lineRule="exact"/>
        <w:widowControl/>
        <w:tabs>
          <w:tab w:val="left" w:pos="1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Как определяется скорость, и ускорение в любой момент времени при естественном способе задания движения?</w:t>
      </w:r>
      <w:r/>
    </w:p>
    <w:p>
      <w:pPr>
        <w:pStyle w:val="714"/>
        <w:jc w:val="both"/>
        <w:spacing w:line="358" w:lineRule="exact"/>
        <w:widowControl/>
        <w:tabs>
          <w:tab w:val="left" w:pos="192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5 </w:t>
      </w:r>
      <w:r>
        <w:rPr>
          <w:sz w:val="28"/>
          <w:szCs w:val="28"/>
        </w:rPr>
        <w:t xml:space="preserve">При естественном способе задания движения полное ускорение то</w:t>
      </w:r>
      <w:r>
        <w:rPr>
          <w:sz w:val="28"/>
          <w:szCs w:val="28"/>
        </w:rPr>
        <w:t xml:space="preserve">чки (тела) складывается из двух: </w:t>
      </w:r>
      <w:r>
        <w:rPr>
          <w:sz w:val="28"/>
          <w:szCs w:val="28"/>
        </w:rPr>
        <w:t xml:space="preserve">касательного </w:t>
      </w:r>
      <w:r>
        <w:rPr>
          <w:spacing w:val="30"/>
          <w:sz w:val="28"/>
          <w:szCs w:val="28"/>
        </w:rPr>
        <w:t xml:space="preserve">(</w:t>
      </w:r>
      <w:r>
        <w:rPr>
          <w:i/>
          <w:spacing w:val="30"/>
          <w:sz w:val="28"/>
          <w:szCs w:val="28"/>
        </w:rPr>
        <w:t xml:space="preserve">а</w:t>
      </w:r>
      <w:r>
        <w:rPr>
          <w:spacing w:val="30"/>
          <w:sz w:val="28"/>
          <w:szCs w:val="28"/>
          <w:vertAlign w:val="subscript"/>
        </w:rPr>
        <w:t xml:space="preserve">τ</w:t>
      </w:r>
      <w:r>
        <w:rPr>
          <w:spacing w:val="30"/>
          <w:sz w:val="28"/>
          <w:szCs w:val="28"/>
        </w:rPr>
        <w:t xml:space="preserve">)</w:t>
      </w:r>
      <w:r>
        <w:rPr>
          <w:sz w:val="28"/>
          <w:szCs w:val="28"/>
        </w:rPr>
        <w:t xml:space="preserve"> и нормального (</w:t>
      </w:r>
      <w:r>
        <w:rPr>
          <w:i/>
          <w:sz w:val="28"/>
          <w:szCs w:val="28"/>
        </w:rPr>
        <w:t xml:space="preserve">а</w:t>
      </w:r>
      <w:r>
        <w:rPr>
          <w:i/>
          <w:sz w:val="28"/>
          <w:szCs w:val="28"/>
          <w:vertAlign w:val="subscript"/>
        </w:rPr>
        <w:t xml:space="preserve">п</w:t>
      </w:r>
      <w:r>
        <w:rPr>
          <w:sz w:val="28"/>
          <w:szCs w:val="28"/>
        </w:rPr>
        <w:t xml:space="preserve">); </w:t>
      </w:r>
      <w:r>
        <w:rPr>
          <w:i/>
          <w:iCs/>
          <w:sz w:val="28"/>
          <w:szCs w:val="28"/>
          <w:lang w:val="en-US"/>
        </w:rPr>
        <w:t xml:space="preserve">a</w:t>
      </w:r>
      <w:r>
        <w:rPr>
          <w:iCs/>
          <w:sz w:val="28"/>
          <w:szCs w:val="28"/>
        </w:rPr>
        <w:t xml:space="preserve"> = </w:t>
      </w:r>
      <w:r>
        <w:rPr>
          <w:i/>
          <w:iCs/>
          <w:sz w:val="28"/>
          <w:szCs w:val="28"/>
          <w:lang w:val="en-US"/>
        </w:rPr>
        <w:t xml:space="preserve">a</w:t>
      </w:r>
      <w:r>
        <w:rPr>
          <w:i/>
          <w:iCs/>
          <w:sz w:val="28"/>
          <w:szCs w:val="28"/>
          <w:vertAlign w:val="subscript"/>
          <w:lang w:val="en-US"/>
        </w:rPr>
        <w:t xml:space="preserve">τ</w:t>
      </w:r>
      <w:r>
        <w:rPr>
          <w:iCs/>
          <w:sz w:val="28"/>
          <w:szCs w:val="28"/>
        </w:rPr>
        <w:t xml:space="preserve"> + </w:t>
      </w:r>
      <w:r>
        <w:rPr>
          <w:i/>
          <w:iCs/>
          <w:sz w:val="28"/>
          <w:szCs w:val="28"/>
          <w:lang w:val="en-US"/>
        </w:rPr>
        <w:t xml:space="preserve">a</w:t>
      </w:r>
      <w:r>
        <w:rPr>
          <w:i/>
          <w:iCs/>
          <w:sz w:val="28"/>
          <w:szCs w:val="28"/>
          <w:vertAlign w:val="subscript"/>
        </w:rPr>
        <w:t xml:space="preserve">п</w:t>
      </w:r>
      <w:r>
        <w:rPr>
          <w:iCs/>
          <w:sz w:val="28"/>
          <w:szCs w:val="28"/>
          <w:vertAlign w:val="subscript"/>
        </w:rPr>
        <w:t xml:space="preserve">.</w:t>
      </w:r>
      <w:r>
        <w:rPr>
          <w:rFonts w:ascii="Verdana" w:hAnsi="Verdana" w:cs="Verdana"/>
          <w:i/>
          <w:iCs/>
          <w:sz w:val="18"/>
          <w:szCs w:val="18"/>
        </w:rPr>
        <w:t xml:space="preserve"> </w:t>
      </w:r>
      <w:r>
        <w:rPr>
          <w:sz w:val="28"/>
          <w:szCs w:val="28"/>
        </w:rPr>
        <w:t xml:space="preserve">Какое из ускорений характеризует изменение численного знач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скорости? А какое изменение направления вектора скорости? Как направлены ускорения 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тельно траектории движения?</w:t>
      </w:r>
      <w:r/>
    </w:p>
    <w:p>
      <w:pPr>
        <w:pStyle w:val="714"/>
        <w:jc w:val="both"/>
        <w:spacing w:before="46" w:line="295" w:lineRule="exact"/>
        <w:widowControl/>
        <w:tabs>
          <w:tab w:val="left" w:pos="178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6 </w:t>
      </w:r>
      <w:r>
        <w:rPr>
          <w:sz w:val="28"/>
          <w:szCs w:val="28"/>
        </w:rPr>
        <w:t xml:space="preserve">Назовите все виды движения точки в зависимости от ускорения </w:t>
      </w:r>
      <w:r>
        <w:rPr>
          <w:i/>
          <w:iCs/>
          <w:spacing w:val="20"/>
          <w:sz w:val="28"/>
          <w:szCs w:val="28"/>
        </w:rPr>
        <w:t xml:space="preserve">а=а</w:t>
      </w:r>
      <w:r>
        <w:rPr>
          <w:i/>
          <w:iCs/>
          <w:spacing w:val="20"/>
          <w:sz w:val="28"/>
          <w:szCs w:val="28"/>
          <w:vertAlign w:val="subscript"/>
        </w:rPr>
        <w:t xml:space="preserve">τ</w:t>
      </w:r>
      <w:r>
        <w:rPr>
          <w:i/>
          <w:iCs/>
          <w:spacing w:val="20"/>
          <w:sz w:val="28"/>
          <w:szCs w:val="28"/>
        </w:rPr>
        <w:t xml:space="preserve">,+а</w:t>
      </w:r>
      <w:r>
        <w:rPr>
          <w:i/>
          <w:iCs/>
          <w:spacing w:val="20"/>
          <w:sz w:val="28"/>
          <w:szCs w:val="28"/>
          <w:vertAlign w:val="subscript"/>
        </w:rPr>
        <w:t xml:space="preserve">п</w:t>
      </w:r>
      <w:r>
        <w:rPr>
          <w:i/>
          <w:iCs/>
          <w:spacing w:val="20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spacing w:before="77" w:line="336" w:lineRule="exact"/>
        <w:widowControl/>
        <w:tabs>
          <w:tab w:val="left" w:pos="158" w:leader="none"/>
        </w:tabs>
        <w:rPr>
          <w:sz w:val="28"/>
          <w:szCs w:val="28"/>
        </w:rPr>
      </w:pPr>
      <w:r>
        <w:rPr>
          <w:spacing w:val="-30"/>
          <w:sz w:val="28"/>
          <w:szCs w:val="28"/>
        </w:rPr>
        <w:tab/>
        <w:tab/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Назовите простейшее движение твердого тела.</w:t>
      </w:r>
      <w:r/>
    </w:p>
    <w:p>
      <w:pPr>
        <w:pStyle w:val="714"/>
        <w:ind w:firstLine="720"/>
        <w:jc w:val="both"/>
        <w:spacing w:before="2" w:line="336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 характеризуется положение тела при поступательном и вращател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ном движении?</w:t>
      </w:r>
      <w:r/>
    </w:p>
    <w:p>
      <w:pPr>
        <w:pStyle w:val="714"/>
        <w:ind w:firstLine="720"/>
        <w:jc w:val="both"/>
        <w:spacing w:before="22" w:line="336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Чем характеризуется быстрота вращения </w:t>
      </w:r>
      <w:r>
        <w:rPr>
          <w:iCs/>
          <w:sz w:val="28"/>
          <w:szCs w:val="28"/>
        </w:rPr>
        <w:t xml:space="preserve">твердого</w:t>
      </w:r>
      <w:r>
        <w:rPr>
          <w:rFonts w:ascii="Verdana" w:hAnsi="Verdana" w:cs="Verdana"/>
          <w:i/>
          <w:iCs/>
        </w:rPr>
        <w:t xml:space="preserve"> </w:t>
      </w:r>
      <w:r>
        <w:rPr>
          <w:sz w:val="28"/>
          <w:szCs w:val="28"/>
        </w:rPr>
        <w:t xml:space="preserve">тела? Назовите ед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ницы измерения угловой скорости, углового ускорения и частоты вращения. Какова зависимость между угловой скоростью и частотой вращ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ния?</w:t>
      </w:r>
      <w:r/>
    </w:p>
    <w:p>
      <w:pPr>
        <w:pStyle w:val="714"/>
        <w:ind w:firstLine="720"/>
        <w:spacing w:line="341" w:lineRule="exact"/>
        <w:widowControl/>
        <w:rPr>
          <w:iCs/>
          <w:spacing w:val="-10"/>
          <w:sz w:val="28"/>
          <w:szCs w:val="28"/>
        </w:rPr>
      </w:pPr>
      <w:r>
        <w:rPr>
          <w:sz w:val="28"/>
          <w:szCs w:val="28"/>
        </w:rPr>
        <w:t xml:space="preserve">10 Что такое линейная скорость точек вращающегося тела? </w:t>
      </w:r>
      <w:r>
        <w:rPr>
          <w:sz w:val="28"/>
          <w:szCs w:val="28"/>
          <w:lang w:val="en-US"/>
        </w:rPr>
        <w:t xml:space="preserve">Ka</w:t>
      </w:r>
      <w:r>
        <w:rPr>
          <w:sz w:val="28"/>
          <w:szCs w:val="28"/>
        </w:rPr>
        <w:t xml:space="preserve">кая</w:t>
      </w:r>
      <w:r>
        <w:rPr>
          <w:sz w:val="30"/>
          <w:szCs w:val="30"/>
        </w:rPr>
        <w:t xml:space="preserve"> </w:t>
      </w:r>
      <w:r>
        <w:rPr>
          <w:sz w:val="28"/>
          <w:szCs w:val="28"/>
        </w:rPr>
        <w:t xml:space="preserve">зав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симость между </w:t>
      </w:r>
      <w:r>
        <w:rPr>
          <w:iCs/>
          <w:spacing w:val="-10"/>
          <w:sz w:val="28"/>
          <w:szCs w:val="28"/>
        </w:rPr>
        <w:t xml:space="preserve">линейной и угловой скоростью?</w:t>
      </w:r>
      <w:r>
        <w:rPr>
          <w:iCs/>
          <w:spacing w:val="-10"/>
          <w:sz w:val="28"/>
          <w:szCs w:val="28"/>
        </w:rPr>
      </w:r>
      <w:r/>
    </w:p>
    <w:p>
      <w:pPr>
        <w:pStyle w:val="714"/>
        <w:ind w:firstLine="720"/>
        <w:spacing w:line="341" w:lineRule="exact"/>
        <w:widowControl/>
        <w:rPr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</w:r>
      <w:r/>
    </w:p>
    <w:p>
      <w:pPr>
        <w:pStyle w:val="714"/>
        <w:ind w:left="293"/>
        <w:jc w:val="center"/>
        <w:spacing w:before="94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/>
    </w:p>
    <w:p>
      <w:pPr>
        <w:pStyle w:val="714"/>
        <w:ind w:firstLine="720"/>
        <w:spacing w:before="230"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Ч</w:t>
      </w:r>
      <w:r>
        <w:rPr>
          <w:sz w:val="28"/>
          <w:szCs w:val="28"/>
        </w:rPr>
        <w:t xml:space="preserve">то изучает динамика?</w:t>
      </w:r>
      <w:r/>
    </w:p>
    <w:p>
      <w:pPr>
        <w:pStyle w:val="714"/>
        <w:spacing w:line="341" w:lineRule="exact"/>
        <w:widowControl/>
        <w:tabs>
          <w:tab w:val="left" w:pos="235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2 </w:t>
      </w:r>
      <w:r>
        <w:rPr>
          <w:sz w:val="28"/>
          <w:szCs w:val="28"/>
        </w:rPr>
        <w:t xml:space="preserve">Сформулируйте две задачи динамики.</w:t>
      </w:r>
      <w:r/>
    </w:p>
    <w:p>
      <w:pPr>
        <w:pStyle w:val="714"/>
        <w:spacing w:line="341" w:lineRule="exact"/>
        <w:widowControl/>
        <w:tabs>
          <w:tab w:val="left" w:pos="235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3 </w:t>
      </w:r>
      <w:r>
        <w:rPr>
          <w:sz w:val="28"/>
          <w:szCs w:val="28"/>
        </w:rPr>
        <w:t xml:space="preserve">Сформ</w:t>
      </w:r>
      <w:r>
        <w:rPr>
          <w:sz w:val="28"/>
          <w:szCs w:val="28"/>
        </w:rPr>
        <w:t xml:space="preserve">улируйте аксиомы динамики точки.</w:t>
      </w:r>
      <w:r>
        <w:rPr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235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4 </w:t>
      </w:r>
      <w:r>
        <w:rPr>
          <w:sz w:val="28"/>
          <w:szCs w:val="28"/>
        </w:rPr>
        <w:t xml:space="preserve">Дайте определение силы ине</w:t>
      </w:r>
      <w:r>
        <w:rPr>
          <w:sz w:val="28"/>
          <w:szCs w:val="28"/>
        </w:rPr>
        <w:t xml:space="preserve">рции. Как она направлена и к чему</w:t>
      </w:r>
      <w:r>
        <w:rPr>
          <w:sz w:val="28"/>
          <w:szCs w:val="28"/>
        </w:rPr>
        <w:t xml:space="preserve"> прил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жена при прямолинейном поступательном движении?</w:t>
      </w:r>
      <w:r/>
    </w:p>
    <w:p>
      <w:pPr>
        <w:pStyle w:val="714"/>
        <w:spacing w:line="341" w:lineRule="exact"/>
        <w:widowControl/>
        <w:tabs>
          <w:tab w:val="left" w:pos="235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5 </w:t>
      </w:r>
      <w:r>
        <w:rPr>
          <w:sz w:val="28"/>
          <w:szCs w:val="28"/>
        </w:rPr>
        <w:t xml:space="preserve">Какие силы инерции возникают при неравномерном движен</w:t>
      </w:r>
      <w:r>
        <w:rPr>
          <w:sz w:val="28"/>
          <w:szCs w:val="28"/>
        </w:rPr>
        <w:t xml:space="preserve">ии</w:t>
      </w:r>
      <w:r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ла по криволинейной траектории?</w:t>
      </w:r>
      <w:r/>
    </w:p>
    <w:p>
      <w:pPr>
        <w:pStyle w:val="714"/>
        <w:ind w:firstLine="720"/>
        <w:jc w:val="both"/>
        <w:spacing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В чем сущность метода кинетостатики (или принци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 Даламб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ра)?</w:t>
      </w:r>
      <w:r/>
    </w:p>
    <w:p>
      <w:pPr>
        <w:pStyle w:val="714"/>
        <w:jc w:val="both"/>
        <w:spacing w:before="2" w:line="341" w:lineRule="exact"/>
        <w:widowControl/>
        <w:tabs>
          <w:tab w:val="left" w:pos="221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7 </w:t>
      </w:r>
      <w:r>
        <w:rPr>
          <w:sz w:val="28"/>
          <w:szCs w:val="28"/>
        </w:rPr>
        <w:t xml:space="preserve">Как определяется работа </w:t>
      </w:r>
      <w:r>
        <w:rPr>
          <w:sz w:val="28"/>
          <w:szCs w:val="28"/>
        </w:rPr>
        <w:t xml:space="preserve">постоянной силы при прямолинейном</w:t>
      </w:r>
      <w:r>
        <w:rPr>
          <w:sz w:val="28"/>
          <w:szCs w:val="28"/>
        </w:rPr>
        <w:t xml:space="preserve"> движ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нии? При вращательном движении?</w:t>
      </w:r>
      <w:r/>
    </w:p>
    <w:p>
      <w:pPr>
        <w:pStyle w:val="714"/>
        <w:spacing w:line="341" w:lineRule="exact"/>
        <w:widowControl/>
        <w:tabs>
          <w:tab w:val="left" w:pos="221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8 </w:t>
      </w:r>
      <w:r>
        <w:rPr>
          <w:sz w:val="28"/>
          <w:szCs w:val="28"/>
        </w:rPr>
        <w:t xml:space="preserve">Как определяется мощность при этих видах движения?</w:t>
      </w:r>
      <w:r/>
    </w:p>
    <w:p>
      <w:pPr>
        <w:pStyle w:val="714"/>
        <w:ind w:firstLine="720"/>
        <w:jc w:val="both"/>
        <w:spacing w:before="5"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В каких единицах измерения выражается механическая работа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мо</w:t>
      </w:r>
      <w:r>
        <w:rPr>
          <w:sz w:val="28"/>
          <w:szCs w:val="28"/>
        </w:rPr>
        <w:t xml:space="preserve">щ</w:t>
      </w:r>
      <w:r>
        <w:rPr>
          <w:sz w:val="28"/>
          <w:szCs w:val="28"/>
        </w:rPr>
        <w:t xml:space="preserve">ность?</w:t>
      </w:r>
      <w:r/>
    </w:p>
    <w:p>
      <w:pPr>
        <w:pStyle w:val="714"/>
        <w:ind w:firstLine="720"/>
        <w:spacing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r>
        <w:rPr>
          <w:sz w:val="28"/>
          <w:szCs w:val="28"/>
        </w:rPr>
        <w:t xml:space="preserve">Как выражается зависимость между вращательным моментом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угл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вой скоростью при заданной мощности? </w:t>
      </w:r>
      <w:r>
        <w:rPr>
          <w:sz w:val="28"/>
          <w:szCs w:val="28"/>
        </w:rPr>
      </w:r>
      <w:r/>
    </w:p>
    <w:p>
      <w:pPr>
        <w:pStyle w:val="714"/>
        <w:ind w:firstLine="720"/>
        <w:spacing w:line="341" w:lineRule="exact"/>
        <w:widowControl/>
        <w:rPr>
          <w:sz w:val="28"/>
          <w:szCs w:val="28"/>
        </w:rPr>
      </w:pPr>
      <w:r>
        <w:rPr>
          <w:spacing w:val="-30"/>
          <w:sz w:val="28"/>
          <w:szCs w:val="28"/>
        </w:rPr>
        <w:t xml:space="preserve">11 </w:t>
      </w:r>
      <w:r>
        <w:rPr>
          <w:sz w:val="28"/>
          <w:szCs w:val="28"/>
        </w:rPr>
        <w:t xml:space="preserve">Что называется механическим КПД</w:t>
      </w:r>
      <w:r>
        <w:rPr>
          <w:sz w:val="28"/>
          <w:szCs w:val="28"/>
        </w:rPr>
        <w:t xml:space="preserve"> и как он определяется дл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шин и механизмов?</w:t>
      </w:r>
      <w:r/>
    </w:p>
    <w:p>
      <w:pPr>
        <w:pStyle w:val="714"/>
        <w:ind w:firstLine="720"/>
        <w:jc w:val="both"/>
        <w:spacing w:before="5"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12 </w:t>
      </w:r>
      <w:r>
        <w:rPr>
          <w:sz w:val="28"/>
          <w:szCs w:val="28"/>
        </w:rPr>
        <w:t xml:space="preserve">Что называется количеством движения материальной точк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(тела), 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пульсом силы?</w:t>
      </w:r>
      <w:r/>
    </w:p>
    <w:p>
      <w:pPr>
        <w:pStyle w:val="714"/>
        <w:ind w:firstLine="720"/>
        <w:spacing w:line="341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13 </w:t>
      </w:r>
      <w:r>
        <w:rPr>
          <w:sz w:val="28"/>
          <w:szCs w:val="28"/>
        </w:rPr>
        <w:t xml:space="preserve">Сформулируйте закон изменения количества движения.</w:t>
      </w:r>
      <w:r/>
    </w:p>
    <w:p>
      <w:pPr>
        <w:pStyle w:val="714"/>
        <w:jc w:val="both"/>
        <w:spacing w:before="17" w:line="322" w:lineRule="exact"/>
        <w:widowControl/>
        <w:tabs>
          <w:tab w:val="left" w:pos="384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14 </w:t>
      </w:r>
      <w:r>
        <w:rPr>
          <w:sz w:val="28"/>
          <w:szCs w:val="28"/>
        </w:rPr>
        <w:t xml:space="preserve">Сформулируйте закон изменения количества кинетичес</w:t>
      </w:r>
      <w:r>
        <w:rPr>
          <w:sz w:val="28"/>
          <w:szCs w:val="28"/>
        </w:rPr>
        <w:t xml:space="preserve">кой</w:t>
      </w:r>
      <w:r>
        <w:rPr>
          <w:sz w:val="28"/>
          <w:szCs w:val="28"/>
        </w:rPr>
        <w:t xml:space="preserve"> эне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гии.</w:t>
      </w:r>
      <w:r/>
    </w:p>
    <w:p>
      <w:pPr>
        <w:pStyle w:val="714"/>
        <w:ind w:firstLine="709"/>
        <w:spacing w:before="19" w:line="341" w:lineRule="exact"/>
        <w:widowControl/>
        <w:tabs>
          <w:tab w:val="left" w:pos="0" w:leader="none"/>
        </w:tabs>
        <w:rPr>
          <w:spacing w:val="-30"/>
          <w:sz w:val="28"/>
          <w:szCs w:val="28"/>
        </w:rPr>
      </w:pPr>
      <w:r>
        <w:rPr>
          <w:sz w:val="28"/>
          <w:szCs w:val="28"/>
        </w:rPr>
        <w:tab/>
        <w:t xml:space="preserve">15 </w:t>
      </w:r>
      <w:r>
        <w:rPr>
          <w:sz w:val="28"/>
          <w:szCs w:val="28"/>
        </w:rPr>
        <w:t xml:space="preserve">Напишите ур</w:t>
      </w:r>
      <w:r>
        <w:rPr>
          <w:sz w:val="28"/>
          <w:szCs w:val="28"/>
        </w:rPr>
        <w:t xml:space="preserve">авнение основного закона динамики </w:t>
      </w:r>
      <w:r>
        <w:rPr>
          <w:sz w:val="28"/>
          <w:szCs w:val="28"/>
        </w:rPr>
        <w:t xml:space="preserve">поступа</w:t>
      </w:r>
      <w:r>
        <w:rPr>
          <w:sz w:val="28"/>
          <w:szCs w:val="28"/>
        </w:rPr>
        <w:t xml:space="preserve">тельного </w:t>
      </w:r>
      <w:r>
        <w:rPr>
          <w:sz w:val="28"/>
          <w:szCs w:val="28"/>
        </w:rPr>
        <w:t xml:space="preserve">движения тела? Вращающегося тел</w:t>
      </w:r>
      <w:r>
        <w:rPr>
          <w:sz w:val="28"/>
          <w:szCs w:val="28"/>
        </w:rPr>
        <w:t xml:space="preserve">а?</w:t>
        <w:tab/>
      </w:r>
      <w:r>
        <w:rPr>
          <w:b/>
          <w:bCs/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          16 </w:t>
      </w:r>
      <w:r>
        <w:rPr>
          <w:sz w:val="28"/>
          <w:szCs w:val="28"/>
        </w:rPr>
        <w:t xml:space="preserve">Что такое момент инерции тела относительно оси?</w:t>
      </w:r>
      <w:r>
        <w:rPr>
          <w:spacing w:val="-30"/>
          <w:sz w:val="28"/>
          <w:szCs w:val="28"/>
        </w:rPr>
      </w:r>
      <w:r/>
    </w:p>
    <w:p>
      <w:pPr>
        <w:pStyle w:val="714"/>
        <w:jc w:val="both"/>
        <w:spacing w:line="341" w:lineRule="exact"/>
        <w:widowControl/>
        <w:tabs>
          <w:tab w:val="left" w:pos="38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17 </w:t>
      </w:r>
      <w:r>
        <w:rPr>
          <w:sz w:val="28"/>
          <w:szCs w:val="28"/>
        </w:rPr>
        <w:t xml:space="preserve">Как определяется кинетическая энергия тела при вращательной дв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жении? При сложном движении?</w:t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18 </w:t>
      </w:r>
      <w:r>
        <w:rPr>
          <w:sz w:val="28"/>
          <w:szCs w:val="28"/>
        </w:rPr>
        <w:t xml:space="preserve">Каковы единицы измерения кинетической энергии?</w:t>
      </w:r>
      <w:r>
        <w:rPr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о п р о т и в л е н и е  м а т е р и а л о в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 </w:t>
      </w:r>
      <w:r>
        <w:rPr>
          <w:bCs/>
          <w:sz w:val="28"/>
          <w:szCs w:val="28"/>
        </w:rPr>
        <w:t xml:space="preserve">Каковы задачи сопротивления материалов?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 </w:t>
      </w:r>
      <w:r>
        <w:rPr>
          <w:bCs/>
          <w:sz w:val="28"/>
          <w:szCs w:val="28"/>
        </w:rPr>
        <w:t xml:space="preserve">Что такое деформация?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3 </w:t>
      </w:r>
      <w:r>
        <w:rPr>
          <w:bCs/>
          <w:sz w:val="28"/>
          <w:szCs w:val="28"/>
        </w:rPr>
        <w:t xml:space="preserve">Какие деформации называют упругими и какие - пластичными? Какие </w:t>
      </w:r>
      <w:r>
        <w:rPr>
          <w:bCs/>
          <w:sz w:val="28"/>
          <w:szCs w:val="28"/>
        </w:rPr>
        <w:t xml:space="preserve">дефо</w:t>
      </w:r>
      <w:r>
        <w:rPr>
          <w:bCs/>
          <w:iCs/>
          <w:sz w:val="28"/>
          <w:szCs w:val="28"/>
        </w:rPr>
        <w:t xml:space="preserve">рмации недопустимы при нормальной работе конструкций?</w:t>
      </w:r>
      <w:r>
        <w:rPr>
          <w:bCs/>
          <w:i/>
          <w:iCs/>
          <w:sz w:val="28"/>
          <w:szCs w:val="28"/>
        </w:rPr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 </w:t>
      </w:r>
      <w:r>
        <w:rPr>
          <w:bCs/>
          <w:sz w:val="28"/>
          <w:szCs w:val="28"/>
        </w:rPr>
        <w:t xml:space="preserve">Что понимается под прочностью, жесткостью и устойчивостью дет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лей? 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 </w:t>
      </w:r>
      <w:r>
        <w:rPr>
          <w:bCs/>
          <w:sz w:val="28"/>
          <w:szCs w:val="28"/>
        </w:rPr>
        <w:t xml:space="preserve">Какие силы называют внешними, а какие силами упругости, их разл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чие? В чем сущность метода сечений? Каково его назначение? Сколько вну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ренних силовых факторов может возникнуть в поперечном </w:t>
      </w:r>
      <w:r>
        <w:rPr>
          <w:bCs/>
          <w:sz w:val="28"/>
          <w:szCs w:val="28"/>
        </w:rPr>
        <w:t xml:space="preserve">сеч</w:t>
      </w:r>
      <w:r>
        <w:rPr>
          <w:bCs/>
          <w:sz w:val="28"/>
          <w:szCs w:val="28"/>
        </w:rPr>
        <w:t xml:space="preserve">ении бруса?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 </w:t>
      </w:r>
      <w:r>
        <w:rPr>
          <w:bCs/>
          <w:sz w:val="28"/>
          <w:szCs w:val="28"/>
        </w:rPr>
        <w:t xml:space="preserve">Что называется напряжением в данной точке сечения? Виды напряж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ний.</w:t>
      </w:r>
      <w:r>
        <w:rPr>
          <w:bCs/>
          <w:sz w:val="28"/>
          <w:szCs w:val="28"/>
        </w:rPr>
        <w:t xml:space="preserve"> Единицы измерения напряжения.</w:t>
      </w:r>
      <w:r>
        <w:rPr>
          <w:bCs/>
          <w:sz w:val="28"/>
          <w:szCs w:val="28"/>
        </w:rPr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каком случае брус испытывает деформацию растяжения или сж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тия?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8 </w:t>
      </w:r>
      <w:r>
        <w:rPr>
          <w:bCs/>
          <w:sz w:val="28"/>
          <w:szCs w:val="28"/>
        </w:rPr>
        <w:t xml:space="preserve">Что называется эпюрой продольных сил и эпюрой нормальных напр</w:t>
      </w:r>
      <w:r>
        <w:rPr>
          <w:bCs/>
          <w:sz w:val="28"/>
          <w:szCs w:val="28"/>
        </w:rPr>
        <w:t xml:space="preserve">я</w:t>
      </w:r>
      <w:r>
        <w:rPr>
          <w:bCs/>
          <w:sz w:val="28"/>
          <w:szCs w:val="28"/>
        </w:rPr>
        <w:t xml:space="preserve">жений </w:t>
      </w:r>
      <w:r>
        <w:rPr>
          <w:bCs/>
          <w:iCs/>
          <w:sz w:val="28"/>
          <w:szCs w:val="28"/>
        </w:rPr>
        <w:t xml:space="preserve">при растяжении (сжатии)? Как они строятся и зачем?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 </w:t>
      </w:r>
      <w:r>
        <w:rPr>
          <w:bCs/>
          <w:sz w:val="28"/>
          <w:szCs w:val="28"/>
        </w:rPr>
        <w:t xml:space="preserve">Какое напряжение является предельным для пластических матери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лов, для </w:t>
      </w:r>
      <w:r>
        <w:rPr>
          <w:bCs/>
          <w:sz w:val="28"/>
          <w:szCs w:val="28"/>
        </w:rPr>
        <w:t xml:space="preserve">х</w:t>
      </w:r>
      <w:r>
        <w:rPr>
          <w:bCs/>
          <w:sz w:val="28"/>
          <w:szCs w:val="28"/>
        </w:rPr>
        <w:t xml:space="preserve">ру</w:t>
      </w: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ких?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</w:t>
      </w:r>
      <w:r>
        <w:rPr>
          <w:b/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В чем сущность условия прочности при расчетах?</w:t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11 </w:t>
      </w:r>
      <w:r>
        <w:rPr>
          <w:bCs/>
          <w:sz w:val="28"/>
          <w:szCs w:val="28"/>
        </w:rPr>
        <w:t xml:space="preserve">Запишите расчетную формулу на прочность. Поясните три вида расч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тов </w:t>
      </w:r>
      <w:r>
        <w:rPr>
          <w:bCs/>
          <w:sz w:val="28"/>
          <w:szCs w:val="28"/>
        </w:rPr>
        <w:t xml:space="preserve">пр</w:t>
      </w:r>
      <w:r>
        <w:rPr>
          <w:bCs/>
          <w:sz w:val="28"/>
          <w:szCs w:val="28"/>
        </w:rPr>
        <w:t xml:space="preserve">оектный,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проверочный и о</w:t>
      </w:r>
      <w:r>
        <w:rPr>
          <w:bCs/>
          <w:sz w:val="28"/>
          <w:szCs w:val="28"/>
        </w:rPr>
        <w:t xml:space="preserve">пределение допускаемых нагрузок.</w:t>
      </w:r>
      <w:r>
        <w:rPr>
          <w:bCs/>
          <w:sz w:val="28"/>
          <w:szCs w:val="28"/>
        </w:rPr>
        <w:t xml:space="preserve"> </w:t>
      </w:r>
      <w:r>
        <w:rPr>
          <w:bCs/>
          <w:i/>
          <w:iCs/>
          <w:sz w:val="28"/>
          <w:szCs w:val="28"/>
        </w:rPr>
      </w:r>
      <w:r/>
    </w:p>
    <w:p>
      <w:pPr>
        <w:pStyle w:val="714"/>
        <w:ind w:firstLine="851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714"/>
        <w:ind w:firstLine="720"/>
        <w:jc w:val="both"/>
        <w:spacing w:line="329" w:lineRule="exact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 </w:t>
      </w:r>
      <w:r>
        <w:rPr>
          <w:bCs/>
          <w:sz w:val="28"/>
          <w:szCs w:val="28"/>
        </w:rPr>
        <w:t xml:space="preserve">Какой величиной характеризуется деформация сдвига? Что такое срез?</w:t>
      </w:r>
      <w:r>
        <w:rPr>
          <w:b/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Как определяется допускаемое напряжение при срезе? При смятии? По каким фо</w:t>
      </w:r>
      <w:r>
        <w:rPr>
          <w:bCs/>
          <w:sz w:val="28"/>
          <w:szCs w:val="28"/>
        </w:rPr>
        <w:t xml:space="preserve">р</w:t>
      </w:r>
      <w:r>
        <w:rPr>
          <w:bCs/>
          <w:sz w:val="28"/>
          <w:szCs w:val="28"/>
        </w:rPr>
        <w:t xml:space="preserve">мулам производят расчет на срез и смятие?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13 </w:t>
      </w:r>
      <w:r>
        <w:rPr>
          <w:sz w:val="28"/>
          <w:szCs w:val="28"/>
        </w:rPr>
        <w:t xml:space="preserve">Какой величиной характеризуется деформация «кручение»?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r>
        <w:rPr>
          <w:sz w:val="28"/>
          <w:szCs w:val="28"/>
        </w:rPr>
        <w:t xml:space="preserve">Какая зависимость существует между передаваемой валом мощн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стью, вращ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ющим моментом и угловой скоростью?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15 </w:t>
      </w:r>
      <w:r>
        <w:rPr>
          <w:sz w:val="28"/>
          <w:szCs w:val="28"/>
        </w:rPr>
        <w:t xml:space="preserve">Что называется крутящим моментом, как он определяется и его ра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мерность?</w:t>
      </w:r>
      <w:r/>
    </w:p>
    <w:p>
      <w:pPr>
        <w:pStyle w:val="714"/>
        <w:numPr>
          <w:ilvl w:val="0"/>
          <w:numId w:val="1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условие прочности и жесткости вала при кручении?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17 </w:t>
      </w:r>
      <w:r>
        <w:rPr>
          <w:sz w:val="28"/>
          <w:szCs w:val="28"/>
        </w:rPr>
        <w:t xml:space="preserve">Запишите расчетные формулы из условия прочности: при проектном рас</w:t>
      </w:r>
      <w:r>
        <w:rPr>
          <w:sz w:val="28"/>
          <w:szCs w:val="28"/>
        </w:rPr>
        <w:t xml:space="preserve">чете, </w:t>
      </w:r>
      <w:r>
        <w:rPr>
          <w:sz w:val="28"/>
          <w:szCs w:val="28"/>
        </w:rPr>
        <w:t xml:space="preserve">при проверочном расчете, при определении доп</w:t>
      </w:r>
      <w:r>
        <w:rPr>
          <w:sz w:val="28"/>
          <w:szCs w:val="28"/>
        </w:rPr>
        <w:t xml:space="preserve">ускаемого крутящего момента; то же из условия жесткости.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18 </w:t>
      </w:r>
      <w:r>
        <w:rPr>
          <w:sz w:val="28"/>
          <w:szCs w:val="28"/>
        </w:rPr>
        <w:t xml:space="preserve">Дайте определение деформации изгиба. Приведите классификацию видов изг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ба, (поперечный, продольный и т.д.)</w:t>
      </w:r>
      <w:r/>
    </w:p>
    <w:p>
      <w:pPr>
        <w:pStyle w:val="714"/>
        <w:numPr>
          <w:ilvl w:val="0"/>
          <w:numId w:val="35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чем различие между прямым и косым поперечным изгибом?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Какие внутренние силовые факторы (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C</w:t>
      </w:r>
      <w:r>
        <w:rPr>
          <w:sz w:val="28"/>
          <w:szCs w:val="28"/>
        </w:rPr>
        <w:t xml:space="preserve">.Д.) возникают в поперечных </w:t>
      </w:r>
      <w:r>
        <w:rPr>
          <w:sz w:val="28"/>
          <w:szCs w:val="28"/>
        </w:rPr>
        <w:t xml:space="preserve">сечениях бруса </w:t>
      </w:r>
      <w:r>
        <w:rPr>
          <w:iCs/>
          <w:sz w:val="28"/>
          <w:szCs w:val="28"/>
        </w:rPr>
        <w:t xml:space="preserve">при его прямом поперечном изгибе?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21 </w:t>
      </w:r>
      <w:r>
        <w:rPr>
          <w:sz w:val="28"/>
          <w:szCs w:val="28"/>
        </w:rPr>
        <w:t xml:space="preserve">Как определяется поперечная сила и изгибающий момент в прои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вольном 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чении балки?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22 </w:t>
      </w:r>
      <w:r>
        <w:rPr>
          <w:sz w:val="28"/>
          <w:szCs w:val="28"/>
        </w:rPr>
        <w:t xml:space="preserve">Сформулируйте правило знаков при определении поперечной силы и изгибающего момента.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 Какие </w:t>
      </w:r>
      <w:r>
        <w:rPr>
          <w:iCs/>
          <w:sz w:val="28"/>
          <w:szCs w:val="28"/>
        </w:rPr>
        <w:t xml:space="preserve">формы поперечных сечении рациональны с точки зрения з</w:t>
      </w:r>
      <w:r>
        <w:rPr>
          <w:iCs/>
          <w:sz w:val="28"/>
          <w:szCs w:val="28"/>
        </w:rPr>
        <w:t xml:space="preserve">а</w:t>
      </w:r>
      <w:r>
        <w:rPr>
          <w:iCs/>
          <w:sz w:val="28"/>
          <w:szCs w:val="28"/>
        </w:rPr>
        <w:t xml:space="preserve">трат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 для балок из</w:t>
      </w:r>
      <w:r>
        <w:rPr>
          <w:sz w:val="28"/>
          <w:szCs w:val="28"/>
        </w:rPr>
        <w:t xml:space="preserve"> пластичных материалов (сталей)?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36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Какие внутренние силовые факторы возникают в поперечных сеч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ниях деталей, работающих на совместное действие изгиба и кручения?</w:t>
      </w:r>
      <w:r/>
    </w:p>
    <w:p>
      <w:pPr>
        <w:pStyle w:val="714"/>
        <w:numPr>
          <w:ilvl w:val="0"/>
          <w:numId w:val="36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Как производится расчет валов на прочность при совместном 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ствии изгиба и кручения?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26 </w:t>
      </w:r>
      <w:r>
        <w:rPr>
          <w:sz w:val="28"/>
          <w:szCs w:val="28"/>
        </w:rPr>
        <w:t xml:space="preserve">Что называется пределом выносливости материала и от чего он зав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сит?</w:t>
      </w:r>
      <w:r/>
    </w:p>
    <w:p>
      <w:pPr>
        <w:pStyle w:val="714"/>
        <w:numPr>
          <w:ilvl w:val="0"/>
          <w:numId w:val="37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Что называется усталостным разрушением или усталостью материала?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28 </w:t>
      </w:r>
      <w:r>
        <w:rPr>
          <w:sz w:val="28"/>
          <w:szCs w:val="28"/>
        </w:rPr>
        <w:t xml:space="preserve">Какая сила называется критической? Какова зависимость между кр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тическим и допускаемым значениями снимающей силы?</w:t>
      </w:r>
      <w:r/>
    </w:p>
    <w:p>
      <w:pPr>
        <w:pStyle w:val="714"/>
        <w:numPr>
          <w:ilvl w:val="0"/>
          <w:numId w:val="38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Что называется гибкостью стержня?</w:t>
      </w:r>
      <w:r>
        <w:rPr>
          <w:sz w:val="28"/>
          <w:szCs w:val="28"/>
        </w:rPr>
      </w:r>
      <w:r/>
    </w:p>
    <w:p>
      <w:pPr>
        <w:pStyle w:val="714"/>
        <w:ind w:left="108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Д е т а л и  м а ш и н 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>
        <w:rPr>
          <w:sz w:val="28"/>
          <w:szCs w:val="28"/>
        </w:rPr>
        <w:t xml:space="preserve">Каковы основные за</w:t>
      </w:r>
      <w:r>
        <w:rPr>
          <w:sz w:val="28"/>
          <w:szCs w:val="28"/>
        </w:rPr>
        <w:t xml:space="preserve">дач</w:t>
      </w:r>
      <w:r>
        <w:rPr>
          <w:sz w:val="28"/>
          <w:szCs w:val="28"/>
        </w:rPr>
        <w:t xml:space="preserve"> раздела „Детали машин" и какова его связь с другими общетехническими и специальными предметами?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31</w:t>
      </w:r>
      <w:r>
        <w:rPr>
          <w:sz w:val="28"/>
          <w:szCs w:val="28"/>
        </w:rPr>
        <w:t xml:space="preserve"> Какая разница между механизмом и машиной?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31</w:t>
      </w:r>
      <w:r>
        <w:rPr>
          <w:sz w:val="28"/>
          <w:szCs w:val="28"/>
        </w:rPr>
        <w:t xml:space="preserve">Что следует понимать под деталью и сборочной единицей?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32</w:t>
      </w:r>
      <w:r>
        <w:rPr>
          <w:sz w:val="28"/>
          <w:szCs w:val="28"/>
        </w:rPr>
        <w:t xml:space="preserve"> Какие детали (сборочные единицы) относят к деталям общего и спец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ального назначения? </w:t>
      </w:r>
      <w:r>
        <w:rPr>
          <w:b/>
          <w:bCs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33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Каковы современные тенденции развития машиностроения? 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34 </w:t>
      </w:r>
      <w:r>
        <w:rPr>
          <w:sz w:val="28"/>
          <w:szCs w:val="28"/>
        </w:rPr>
        <w:t xml:space="preserve">Почему вращательное движение наиболее распространено в механи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мах и машинах?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35</w:t>
      </w:r>
      <w:r>
        <w:rPr>
          <w:sz w:val="28"/>
          <w:szCs w:val="28"/>
        </w:rPr>
        <w:t xml:space="preserve"> Чем вызвана необходимость введения передачи как промежуточного звена между двигателем и рабочими органами машины?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36</w:t>
      </w:r>
      <w:r>
        <w:rPr>
          <w:sz w:val="28"/>
          <w:szCs w:val="28"/>
        </w:rPr>
        <w:t xml:space="preserve"> Какие функции в машинах могут выполнять передачи?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37</w:t>
      </w:r>
      <w:r>
        <w:rPr>
          <w:sz w:val="28"/>
          <w:szCs w:val="28"/>
        </w:rPr>
        <w:t xml:space="preserve"> Что следует понимать под передаточным числом? Какие применяют способы его регулир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вания?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Какие передачи называют редукторами и какие мультипликаторами?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38 </w:t>
      </w:r>
      <w:r>
        <w:rPr>
          <w:sz w:val="28"/>
          <w:szCs w:val="28"/>
        </w:rPr>
        <w:t xml:space="preserve">Каково направление угловых и окружных скоростей, окружных сил и вращающих моментов в одноступенчатой передаче?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39</w:t>
      </w:r>
      <w:r>
        <w:rPr>
          <w:sz w:val="28"/>
          <w:szCs w:val="28"/>
        </w:rPr>
        <w:t xml:space="preserve"> Какова зависимость между вращающими моментами на ведущем и в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домом  валах 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редачи?</w:t>
      </w:r>
      <w:r/>
    </w:p>
    <w:p>
      <w:pPr>
        <w:pStyle w:val="714"/>
        <w:numPr>
          <w:ilvl w:val="0"/>
          <w:numId w:val="39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Как определяется передаточное число и КПД многоступенчатой передачи при последовательном соединении нескольких одноступенчатых 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редач?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41</w:t>
      </w:r>
      <w:r>
        <w:rPr>
          <w:sz w:val="28"/>
          <w:szCs w:val="28"/>
        </w:rPr>
        <w:t xml:space="preserve"> Какие различают основные виды фрикционных передач?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42</w:t>
      </w:r>
      <w:r>
        <w:rPr>
          <w:sz w:val="28"/>
          <w:szCs w:val="28"/>
        </w:rPr>
        <w:t xml:space="preserve"> Каковы достоинства и недостатки фрикционных передач и где прим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няют фрикцио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ные передачи с условно постоянным передаточным числом?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43</w:t>
      </w:r>
      <w:r>
        <w:rPr>
          <w:sz w:val="28"/>
          <w:szCs w:val="28"/>
        </w:rPr>
        <w:t xml:space="preserve"> Какие материалы применяют для изготовления рабочих поверхностей фрикционных катков? какими свойствами они должны обладать?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44 </w:t>
      </w:r>
      <w:r>
        <w:rPr>
          <w:sz w:val="28"/>
          <w:szCs w:val="28"/>
        </w:rPr>
        <w:t xml:space="preserve">Какие устройства называют вариаторами, каковы их достоинства и 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ласть применения?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45 </w:t>
      </w:r>
      <w:r>
        <w:rPr>
          <w:sz w:val="28"/>
          <w:szCs w:val="28"/>
        </w:rPr>
        <w:t xml:space="preserve">Каковы основные достоинства и недостатки зубчатых передач по сравнению с другими передачами?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46</w:t>
      </w:r>
      <w:r>
        <w:rPr>
          <w:sz w:val="28"/>
          <w:szCs w:val="28"/>
        </w:rPr>
        <w:t xml:space="preserve"> По каким признакам классифицируют зубчатые передачи?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47 </w:t>
      </w:r>
      <w:r>
        <w:rPr>
          <w:sz w:val="28"/>
          <w:szCs w:val="28"/>
        </w:rPr>
        <w:t xml:space="preserve">Какие окружности зубчатых передач называют начальными и какие делительными? в каких зубчатых передачах они совпадают?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48 </w:t>
      </w:r>
      <w:r>
        <w:rPr>
          <w:sz w:val="28"/>
          <w:szCs w:val="28"/>
        </w:rPr>
        <w:t xml:space="preserve">Что называет</w:t>
      </w:r>
      <w:r>
        <w:rPr>
          <w:sz w:val="28"/>
          <w:szCs w:val="28"/>
        </w:rPr>
        <w:t xml:space="preserve">ся шагом </w:t>
      </w:r>
      <w:r>
        <w:rPr>
          <w:sz w:val="28"/>
          <w:szCs w:val="28"/>
        </w:rPr>
        <w:t xml:space="preserve">и модулем зубьев?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49</w:t>
      </w:r>
      <w:r>
        <w:rPr>
          <w:sz w:val="28"/>
          <w:szCs w:val="28"/>
        </w:rPr>
        <w:t xml:space="preserve"> Как влияет число зубьев на их форму и прочность?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Каковы основные критерии работоспособности и расчета зубчатых 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редач? 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40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Какие материалы применяют д</w:t>
      </w:r>
      <w:r>
        <w:rPr>
          <w:sz w:val="28"/>
          <w:szCs w:val="28"/>
        </w:rPr>
        <w:t xml:space="preserve">ля изготовления зубчатых колес?</w:t>
      </w:r>
      <w:r/>
    </w:p>
    <w:p>
      <w:pPr>
        <w:pStyle w:val="714"/>
        <w:numPr>
          <w:ilvl w:val="0"/>
          <w:numId w:val="40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 Почему шестерню изготовляют из более твердого материала? 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40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Какая предпочтительна разница в твердости рабочих поверхностей зубьев шестерни и колеса прямозубых и косозубых передач?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54 </w:t>
      </w:r>
      <w:r>
        <w:rPr>
          <w:sz w:val="28"/>
          <w:szCs w:val="28"/>
        </w:rPr>
        <w:t xml:space="preserve">Как влияет на работу косозубой передачи изменение угла наклона зубьев? Рекомендуемые значения этих углов.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55 </w:t>
      </w:r>
      <w:r>
        <w:rPr>
          <w:sz w:val="28"/>
          <w:szCs w:val="28"/>
        </w:rPr>
        <w:t xml:space="preserve">Какие модули различают в косозубых колесах и какова зависимость между ними? какой модуль стандартизирован и </w:t>
      </w:r>
      <w:r>
        <w:rPr>
          <w:bCs/>
          <w:sz w:val="28"/>
          <w:szCs w:val="28"/>
        </w:rPr>
        <w:t xml:space="preserve">п</w:t>
      </w:r>
      <w:r>
        <w:rPr>
          <w:b/>
          <w:bCs/>
          <w:sz w:val="28"/>
          <w:szCs w:val="28"/>
        </w:rPr>
        <w:t xml:space="preserve">о</w:t>
      </w:r>
      <w:r>
        <w:rPr>
          <w:sz w:val="28"/>
          <w:szCs w:val="28"/>
        </w:rPr>
        <w:t xml:space="preserve">чему?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56 </w:t>
      </w:r>
      <w:r>
        <w:rPr>
          <w:sz w:val="28"/>
          <w:szCs w:val="28"/>
        </w:rPr>
        <w:t xml:space="preserve">В каких случаях применяют шевронные зубчатые колеса и какими 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стоинствами они об</w:t>
      </w:r>
      <w:r>
        <w:rPr>
          <w:sz w:val="28"/>
          <w:szCs w:val="28"/>
        </w:rPr>
        <w:t xml:space="preserve">ладают по сравнению с ко</w:t>
      </w:r>
      <w:r>
        <w:rPr>
          <w:sz w:val="28"/>
          <w:szCs w:val="28"/>
        </w:rPr>
        <w:t xml:space="preserve">созубыми? каковы недостатки шевронных колес?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57 </w:t>
      </w:r>
      <w:r>
        <w:rPr>
          <w:sz w:val="28"/>
          <w:szCs w:val="28"/>
        </w:rPr>
        <w:t xml:space="preserve">Какие рекомендуются углы наклона зубьев шевронных колес и почему допускается их большее значение, чем у косозубых?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58 </w:t>
      </w:r>
      <w:r>
        <w:rPr>
          <w:sz w:val="28"/>
          <w:szCs w:val="28"/>
        </w:rPr>
        <w:t xml:space="preserve">Что такое профиль резьбы, шаг резьбы, угол профиля и угол подъема резьбы?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59 </w:t>
      </w:r>
      <w:r>
        <w:rPr>
          <w:sz w:val="28"/>
          <w:szCs w:val="28"/>
        </w:rPr>
        <w:t xml:space="preserve">Какие различают типы резьбы по назначению, по геометрической форме и какие из них стандартизированы?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60 </w:t>
      </w:r>
      <w:r>
        <w:rPr>
          <w:sz w:val="28"/>
          <w:szCs w:val="28"/>
        </w:rPr>
        <w:t xml:space="preserve">Каковы достоинства, недостатки передачи винт—гайка и где ее 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меняют? какие резьбы и почему применяют для этой передачи? </w:t>
      </w:r>
      <w:r>
        <w:rPr>
          <w:b/>
          <w:bCs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61Какими достоинствами</w:t>
      </w:r>
      <w:r>
        <w:rPr>
          <w:sz w:val="28"/>
          <w:szCs w:val="28"/>
        </w:rPr>
        <w:t xml:space="preserve"> и недостатками обладают червячные передачи</w:t>
      </w:r>
      <w:r>
        <w:rPr>
          <w:sz w:val="28"/>
          <w:szCs w:val="28"/>
        </w:rPr>
        <w:t xml:space="preserve">?</w:t>
      </w: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62 </w:t>
      </w:r>
      <w:r>
        <w:rPr>
          <w:sz w:val="28"/>
          <w:szCs w:val="28"/>
        </w:rPr>
        <w:t xml:space="preserve">Из каких материалов изготовляют червяки и венцы червячных колес? Факторы, влияющие на выбор этого материала.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63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Почему для червячных передач опасен перегрев?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чем сущность те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лового расчета червячных передач? </w:t>
      </w:r>
      <w:r>
        <w:rPr>
          <w:b/>
          <w:bCs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64 </w:t>
      </w:r>
      <w:r>
        <w:rPr>
          <w:sz w:val="28"/>
          <w:szCs w:val="28"/>
        </w:rPr>
        <w:t xml:space="preserve">Какие типы ременных передач применяют в машиностроении?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65 </w:t>
      </w:r>
      <w:r>
        <w:rPr>
          <w:sz w:val="28"/>
          <w:szCs w:val="28"/>
        </w:rPr>
        <w:t xml:space="preserve">Какими достоинствами и недостатками обладают ременные передачи по сравнению с другими видами передач?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66 </w:t>
      </w:r>
      <w:r>
        <w:rPr>
          <w:sz w:val="28"/>
          <w:szCs w:val="28"/>
        </w:rPr>
        <w:t xml:space="preserve">Почему в приводах ременная передача является обычно быстроходной ступенью?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67 </w:t>
      </w:r>
      <w:r>
        <w:rPr>
          <w:sz w:val="28"/>
          <w:szCs w:val="28"/>
        </w:rPr>
        <w:t xml:space="preserve">Почему клиновая передача наиболее распространена? Дайте сравн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тельную характеристику передачи плоскими и клиновыми ремнями. Укажите применяемые в машиностроении типы клиновых ремней.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68 </w:t>
      </w:r>
      <w:r>
        <w:rPr>
          <w:sz w:val="28"/>
          <w:szCs w:val="28"/>
        </w:rPr>
        <w:t xml:space="preserve">Каковы достоинства передач узкими клиновыми ремнями и поликл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новым ремнем по сравнению с передачами клиновым ремнем нормальных 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чений? </w:t>
      </w:r>
      <w:r>
        <w:rPr>
          <w:b/>
          <w:bCs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70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</w:t>
      </w:r>
      <w:r>
        <w:rPr>
          <w:sz w:val="28"/>
          <w:szCs w:val="28"/>
        </w:rPr>
        <w:t xml:space="preserve">вы основные критерии работоспос</w:t>
      </w:r>
      <w:r>
        <w:rPr>
          <w:sz w:val="28"/>
          <w:szCs w:val="28"/>
        </w:rPr>
        <w:t xml:space="preserve">обности и расчета ременных передач?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71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Каковы достоинства </w:t>
      </w:r>
      <w:r>
        <w:rPr>
          <w:bCs/>
          <w:sz w:val="28"/>
          <w:szCs w:val="28"/>
        </w:rPr>
        <w:t xml:space="preserve">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недостатки цепных передач по сравнению с 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менными?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72 </w:t>
      </w:r>
      <w:r>
        <w:rPr>
          <w:sz w:val="28"/>
          <w:szCs w:val="28"/>
        </w:rPr>
        <w:t xml:space="preserve">Укажите основные типы приводных цепей, какие из них получили наибольшее распространение и почему?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73 </w:t>
      </w:r>
      <w:r>
        <w:rPr>
          <w:sz w:val="28"/>
          <w:szCs w:val="28"/>
        </w:rPr>
        <w:t xml:space="preserve">Что является основным критерием работоспособности цепных пер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дач?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74 </w:t>
      </w:r>
      <w:r>
        <w:rPr>
          <w:sz w:val="28"/>
          <w:szCs w:val="28"/>
        </w:rPr>
        <w:t xml:space="preserve">Чем вызвана необходимость применения натяжных устройств в це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ных передачах? 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кие применяют способы натяжения цепей?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75 </w:t>
      </w:r>
      <w:r>
        <w:rPr>
          <w:sz w:val="28"/>
          <w:szCs w:val="28"/>
        </w:rPr>
        <w:t xml:space="preserve">Что такое вал и ось и какая между ними разница?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Какие деформации испытывают вал </w:t>
      </w:r>
      <w:r>
        <w:rPr>
          <w:bCs/>
          <w:sz w:val="28"/>
          <w:szCs w:val="28"/>
        </w:rPr>
        <w:t xml:space="preserve">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ось при работе?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76 </w:t>
      </w:r>
      <w:r>
        <w:rPr>
          <w:sz w:val="28"/>
          <w:szCs w:val="28"/>
        </w:rPr>
        <w:t xml:space="preserve">Что называют цапфой, шипом, шейкой </w:t>
      </w:r>
      <w:r>
        <w:rPr>
          <w:bCs/>
          <w:sz w:val="28"/>
          <w:szCs w:val="28"/>
        </w:rPr>
        <w:t xml:space="preserve">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пятой?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77 </w:t>
      </w:r>
      <w:r>
        <w:rPr>
          <w:sz w:val="28"/>
          <w:szCs w:val="28"/>
        </w:rPr>
        <w:t xml:space="preserve">Каковы основные критерии работоспособности валов </w:t>
      </w:r>
      <w:r>
        <w:rPr>
          <w:bCs/>
          <w:sz w:val="28"/>
          <w:szCs w:val="28"/>
        </w:rPr>
        <w:t xml:space="preserve">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осей и какими параметрами они оцениваются?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78 </w:t>
      </w:r>
      <w:r>
        <w:rPr>
          <w:sz w:val="28"/>
          <w:szCs w:val="28"/>
        </w:rPr>
        <w:t xml:space="preserve">Для чего предназначены шпонки и какие имеются разновидности шпоночных соединений?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79 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каких случаях применяют призматические шпонки?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80 </w:t>
      </w:r>
      <w:r>
        <w:rPr>
          <w:sz w:val="28"/>
          <w:szCs w:val="28"/>
        </w:rPr>
        <w:t xml:space="preserve">Каковы достоинства соединений сегментными шпонками и когда их рекомендуют применять?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81 </w:t>
      </w:r>
      <w:r>
        <w:rPr>
          <w:sz w:val="28"/>
          <w:szCs w:val="28"/>
        </w:rPr>
        <w:t xml:space="preserve">Каковы достоинства  шлицевых  соединений по сравнению со шп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ночными?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82 </w:t>
      </w:r>
      <w:r>
        <w:rPr>
          <w:sz w:val="28"/>
          <w:szCs w:val="28"/>
        </w:rPr>
        <w:t xml:space="preserve">Какие различают виды шлицевых соединений и какова область их применения?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83</w:t>
      </w:r>
      <w:r>
        <w:rPr>
          <w:sz w:val="28"/>
          <w:szCs w:val="28"/>
        </w:rPr>
        <w:t xml:space="preserve">Какие различают типы подшипников скольжения по конструкции?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84 </w:t>
      </w:r>
      <w:r>
        <w:rPr>
          <w:sz w:val="28"/>
          <w:szCs w:val="28"/>
        </w:rPr>
        <w:t xml:space="preserve">Какими достоинствами и недостатками обладают подшипники скольжения и в каких случаях их применяют?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85 </w:t>
      </w:r>
      <w:r>
        <w:rPr>
          <w:sz w:val="28"/>
          <w:szCs w:val="28"/>
        </w:rPr>
        <w:t xml:space="preserve">Как устроены подшипники скольжения, назначение вкладышей и из каких материалов их изготовляют?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86 </w:t>
      </w:r>
      <w:r>
        <w:rPr>
          <w:sz w:val="28"/>
          <w:szCs w:val="28"/>
        </w:rPr>
        <w:t xml:space="preserve">Из каких основных деталей состоят подшипники каче</w:t>
      </w:r>
      <w:r>
        <w:rPr>
          <w:sz w:val="28"/>
          <w:szCs w:val="28"/>
        </w:rPr>
        <w:t xml:space="preserve">ния?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Какова роль сепараторов, их конструктивные разновидности?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87 </w:t>
      </w:r>
      <w:r>
        <w:rPr>
          <w:sz w:val="28"/>
          <w:szCs w:val="28"/>
        </w:rPr>
        <w:t xml:space="preserve">Каковы достоинства и недостатки подшипников качения по сравн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нию с подшипниками скольжения?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88 </w:t>
      </w:r>
      <w:r>
        <w:rPr>
          <w:sz w:val="28"/>
          <w:szCs w:val="28"/>
        </w:rPr>
        <w:t xml:space="preserve">Как классифицируют подшипники качения по направлению воспр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нимаемой нагрузки, по форме тел качения, по габаритам и нагрузочной спосо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ности?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89 </w:t>
      </w:r>
      <w:r>
        <w:rPr>
          <w:sz w:val="28"/>
          <w:szCs w:val="28"/>
        </w:rPr>
        <w:t xml:space="preserve">Каковы основные критерии работоспособности подшипников кач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90 </w:t>
      </w:r>
      <w:r>
        <w:rPr>
          <w:sz w:val="28"/>
          <w:szCs w:val="28"/>
        </w:rPr>
        <w:t xml:space="preserve">Какие группы механических муфт различают по принципу действия и характеру работы?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91 Какая ха</w:t>
      </w:r>
      <w:r>
        <w:rPr>
          <w:sz w:val="28"/>
          <w:szCs w:val="28"/>
        </w:rPr>
        <w:t xml:space="preserve">рактеристика муфты является основной?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каким параме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рам производят подбор муфт? 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92 </w:t>
      </w:r>
      <w:r>
        <w:rPr>
          <w:sz w:val="28"/>
          <w:szCs w:val="28"/>
        </w:rPr>
        <w:t xml:space="preserve">Каковы преимущества сварных соединений по сравнению </w:t>
      </w:r>
      <w:r>
        <w:rPr>
          <w:b/>
          <w:bCs/>
          <w:sz w:val="28"/>
          <w:szCs w:val="28"/>
        </w:rPr>
        <w:t xml:space="preserve">с </w:t>
      </w:r>
      <w:r>
        <w:rPr>
          <w:sz w:val="28"/>
          <w:szCs w:val="28"/>
        </w:rPr>
        <w:t xml:space="preserve">заклепо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ными и литыми и какова их область применения?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93 </w:t>
      </w:r>
      <w:r>
        <w:rPr>
          <w:sz w:val="28"/>
          <w:szCs w:val="28"/>
        </w:rPr>
        <w:t xml:space="preserve">Как рассчитывают стыковые и угловые (лобовые, фланговые и комб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нированные) сварные швы при нагружении осевой силой?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94 </w:t>
      </w:r>
      <w:r>
        <w:rPr>
          <w:sz w:val="28"/>
          <w:szCs w:val="28"/>
        </w:rPr>
        <w:t xml:space="preserve">Какие различают болты, винты и шпильки по назначению и констру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ции?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95 </w:t>
      </w:r>
      <w:r>
        <w:rPr>
          <w:sz w:val="28"/>
          <w:szCs w:val="28"/>
        </w:rPr>
        <w:t xml:space="preserve">В чем основное преимущество болтового соединения?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96 </w:t>
      </w:r>
      <w:r>
        <w:rPr>
          <w:sz w:val="28"/>
          <w:szCs w:val="28"/>
        </w:rPr>
        <w:t xml:space="preserve">Когда применяют шпильки и винты вместо болтов?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97 Как производят расчет резьбовых соединений на прочность?</w:t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spacing w:before="5" w:line="341" w:lineRule="exact"/>
        <w:widowControl/>
        <w:tabs>
          <w:tab w:val="left" w:pos="389" w:leader="none"/>
        </w:tabs>
        <w:rPr>
          <w:spacing w:val="-30"/>
          <w:sz w:val="28"/>
          <w:szCs w:val="28"/>
        </w:rPr>
      </w:pPr>
      <w:r>
        <w:rPr>
          <w:spacing w:val="-30"/>
          <w:sz w:val="28"/>
          <w:szCs w:val="28"/>
        </w:rPr>
      </w:r>
      <w:r/>
    </w:p>
    <w:p>
      <w:pPr>
        <w:pStyle w:val="714"/>
        <w:jc w:val="center"/>
        <w:widowControl/>
        <w:tabs>
          <w:tab w:val="left" w:pos="9636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Задачи для контрол</w:t>
      </w:r>
      <w:r>
        <w:rPr>
          <w:caps/>
          <w:sz w:val="28"/>
          <w:szCs w:val="28"/>
        </w:rPr>
        <w:t xml:space="preserve">ь</w:t>
      </w:r>
      <w:r>
        <w:rPr>
          <w:caps/>
          <w:sz w:val="28"/>
          <w:szCs w:val="28"/>
        </w:rPr>
        <w:t xml:space="preserve">ной работы №1</w:t>
      </w:r>
      <w:r>
        <w:rPr>
          <w:caps/>
          <w:sz w:val="28"/>
          <w:szCs w:val="28"/>
        </w:rPr>
      </w:r>
      <w:r/>
    </w:p>
    <w:p>
      <w:pPr>
        <w:pStyle w:val="714"/>
        <w:jc w:val="center"/>
        <w:widowControl/>
        <w:tabs>
          <w:tab w:val="left" w:pos="9636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</w:rPr>
      </w:r>
      <w:r/>
    </w:p>
    <w:p>
      <w:pPr>
        <w:pStyle w:val="714"/>
        <w:jc w:val="center"/>
        <w:widowControl/>
        <w:tabs>
          <w:tab w:val="left" w:pos="9636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Задачи </w:t>
      </w:r>
      <w:r>
        <w:rPr>
          <w:bCs/>
          <w:spacing w:val="60"/>
          <w:sz w:val="28"/>
          <w:szCs w:val="28"/>
        </w:rPr>
        <w:t xml:space="preserve">1-10</w:t>
      </w:r>
      <w:r>
        <w:rPr>
          <w:b/>
          <w:bCs/>
          <w:spacing w:val="60"/>
          <w:sz w:val="28"/>
          <w:szCs w:val="28"/>
        </w:rPr>
        <w:t xml:space="preserve">.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Определить реакции стержней, удерживающих гр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зы </w:t>
      </w:r>
      <w:r>
        <w:rPr>
          <w:spacing w:val="30"/>
          <w:sz w:val="28"/>
          <w:szCs w:val="28"/>
          <w:lang w:val="en-US"/>
        </w:rPr>
        <w:t xml:space="preserve">F</w:t>
      </w:r>
      <w:r>
        <w:rPr>
          <w:spacing w:val="30"/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. Массой стержней пренебречь. Схему своего варианта смотри на рисунке 1. Числовые данные своего варианта взять из табл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цы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Задачи 11 - 20. Определить реакции опор двухопорной балки (рис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нок 2). Данные своего варианта взять из таблицы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Задачи </w:t>
      </w:r>
      <w:r>
        <w:rPr>
          <w:bCs/>
          <w:spacing w:val="-10"/>
          <w:sz w:val="28"/>
          <w:szCs w:val="28"/>
        </w:rPr>
        <w:t xml:space="preserve">21 - 30.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вал жестко насажены шкив и колесо, нагруже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ные, как показано на рисунке 3. Определить силы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  <w:lang w:val="en-US"/>
        </w:rPr>
        <w:t xml:space="preserve">r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0,4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а также реа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ции опор, если значение силы </w:t>
      </w:r>
      <w:r>
        <w:rPr>
          <w:spacing w:val="30"/>
          <w:sz w:val="28"/>
          <w:szCs w:val="28"/>
          <w:lang w:val="en-US"/>
        </w:rPr>
        <w:t xml:space="preserve">F</w:t>
      </w:r>
      <w:r>
        <w:rPr>
          <w:spacing w:val="30"/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задано. Данные своего варианта взять из таблицы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Задачи 31 - 40. Определить положение центра тяжести составного сеч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ния, форма которого показана на рисунке 4. Схему сечения для зад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чи своего вариа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та взять из таблицы 4.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41. Две сцепленные вагонетки с диаметром колес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= 0,3 м и ма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сами </w:t>
      </w:r>
      <w:r>
        <w:rPr>
          <w:i/>
          <w:spacing w:val="30"/>
          <w:sz w:val="28"/>
          <w:szCs w:val="28"/>
        </w:rPr>
        <w:t xml:space="preserve">т</w:t>
      </w:r>
      <w:r>
        <w:rPr>
          <w:spacing w:val="30"/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200кг и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300кг начинают передвигаться из состояния покоя под действием силы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= 300Н, приложенной горизонтально к ваг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нетке с массой </w:t>
      </w:r>
      <w:r>
        <w:rPr>
          <w:i/>
          <w:sz w:val="28"/>
          <w:szCs w:val="28"/>
          <w:lang w:val="en-US"/>
        </w:rPr>
        <w:t xml:space="preserve">m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на высоте, равной диаметру колеса. Определить ускорение вагонеток и силу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тяжения сцепного устройства между ними. Определить расстояние, которое пройдут вагонетки под действием силы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за </w:t>
      </w:r>
      <w:r>
        <w:rPr>
          <w:sz w:val="28"/>
          <w:szCs w:val="28"/>
          <w:lang w:val="en-US"/>
        </w:rPr>
        <w:t xml:space="preserve">t</w:t>
      </w:r>
      <w:r>
        <w:rPr>
          <w:sz w:val="28"/>
          <w:szCs w:val="28"/>
        </w:rPr>
        <w:t xml:space="preserve"> = 2мин. Коэффициент трения 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чения принять равным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  <w:lang w:val="en-US"/>
        </w:rPr>
        <w:t xml:space="preserve">K</w:t>
      </w:r>
      <w:r>
        <w:rPr>
          <w:sz w:val="28"/>
          <w:szCs w:val="28"/>
        </w:rPr>
        <w:t xml:space="preserve"> = 0,001см; сцепное устройство расположено на высоте осей колес ваг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нетки.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42. Сани массой 6кг начинают двигаться горизонтально и </w:t>
      </w:r>
      <w:r>
        <w:rPr>
          <w:sz w:val="28"/>
          <w:szCs w:val="28"/>
        </w:rPr>
        <w:t xml:space="preserve">равн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ускорено</w:t>
      </w:r>
      <w:r>
        <w:rPr>
          <w:sz w:val="28"/>
          <w:szCs w:val="28"/>
        </w:rPr>
        <w:t xml:space="preserve"> и через 9м приобретают скорость 10,8км/ч. Определить силу натяж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веревки, привязанной к саням, если веревка составляет угол в 30° с гор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зонталью, а коэффициент трения саней о снег равен 0,04.</w:t>
      </w:r>
      <w:r/>
    </w:p>
    <w:p>
      <w:pPr>
        <w:pStyle w:val="730"/>
        <w:ind w:firstLine="720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</w:t>
      </w:r>
      <w:r>
        <w:rPr>
          <w:bCs/>
          <w:spacing w:val="-10"/>
          <w:sz w:val="28"/>
          <w:szCs w:val="28"/>
        </w:rPr>
        <w:t xml:space="preserve">43.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Вагонетка диаметром колес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= 0,1м, движущаяся горизонтал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 со скоростью 18км/ч, встречает на пути подъем с уклоном в 30° к горизонту. На какую максимальную высоту поднимется вагонетка, если коэффициент тр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качения равен 0,005 см, а центр тяжести вагонетки расположен в плоскости осей ее колес?</w:t>
      </w:r>
      <w:r>
        <w:rPr>
          <w:rStyle w:val="724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Задача 44. Два груза массами </w:t>
      </w:r>
      <w:r>
        <w:rPr>
          <w:i/>
          <w:sz w:val="28"/>
          <w:szCs w:val="28"/>
          <w:lang w:val="en-US"/>
        </w:rPr>
        <w:t xml:space="preserve">m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=2 кг и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=3 кг привязаны к нерастяж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мой нити, перекинутой через блок. На грузе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лежит дополнительный груз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  <w:vertAlign w:val="subscript"/>
        </w:rPr>
        <w:t xml:space="preserve">3</w:t>
      </w:r>
      <w:r>
        <w:rPr>
          <w:sz w:val="28"/>
          <w:szCs w:val="28"/>
        </w:rPr>
        <w:t xml:space="preserve">=1 кг. Определить ускорение, с которым будут двигаться грузы, силу нат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жения нити и силу давления груз</w:t>
      </w:r>
      <w:r>
        <w:rPr>
          <w:sz w:val="28"/>
          <w:szCs w:val="28"/>
        </w:rPr>
        <w:t xml:space="preserve">а</w:t>
      </w:r>
      <w:r>
        <w:rPr>
          <w:spacing w:val="-20"/>
          <w:sz w:val="28"/>
          <w:szCs w:val="28"/>
        </w:rPr>
        <w:t xml:space="preserve">,</w:t>
      </w:r>
      <w:r>
        <w:rPr>
          <w:spacing w:val="-20"/>
          <w:sz w:val="28"/>
          <w:szCs w:val="28"/>
        </w:rPr>
        <w:t xml:space="preserve"> </w:t>
      </w:r>
      <w:r>
        <w:rPr>
          <w:spacing w:val="-20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т</w:t>
      </w:r>
      <w:r>
        <w:rPr>
          <w:i/>
          <w:iCs/>
          <w:sz w:val="28"/>
          <w:szCs w:val="28"/>
          <w:vertAlign w:val="subscript"/>
        </w:rPr>
        <w:t xml:space="preserve">1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груз </w:t>
      </w:r>
      <w:r>
        <w:rPr>
          <w:i/>
          <w:iCs/>
          <w:sz w:val="28"/>
          <w:szCs w:val="28"/>
        </w:rPr>
        <w:t xml:space="preserve">т</w:t>
      </w:r>
      <w:r>
        <w:rPr>
          <w:i/>
          <w:iCs/>
          <w:sz w:val="28"/>
          <w:szCs w:val="28"/>
          <w:vertAlign w:val="subscript"/>
        </w:rPr>
        <w:t xml:space="preserve">2</w:t>
      </w:r>
      <w:r>
        <w:rPr>
          <w:i/>
          <w:iCs/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45. Для подготовки летчиков-космонавтов к перегрузкам прим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няют специальные центрифуги, вращающиеся в горизонтальной плоскости. Сколько оборотов в минуту должна делать центрифуга радиусом 6 м, чтобы космонавт испытывал десятикратную перегрузку?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46. Поезд движется со скоростью 108 км/ч по закругленному уч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стку пути с рельсами, расположенными на одном уровне. Груз, подвеше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ный к потолку вагона на нити длиной 1 м, отклоняется при этом на угол 6°. Опред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лить радиус закругления пути.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47. Тепловоз, идущий со скоростью 72 км/ч, экстренно заторм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зил, полностью заблокировав свои колеса и колеса состава. Определить то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мозной путь тепловоза и силу, с которой при этом действует на тепловоз вед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мый им состав массой 2000 т, если масса тепловоза 100 т. Принять коэффиц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ент трения скольжения рав</w:t>
      </w:r>
      <w:r>
        <w:rPr>
          <w:sz w:val="28"/>
          <w:szCs w:val="28"/>
        </w:rPr>
        <w:t xml:space="preserve">ным 0,22.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Задача </w:t>
      </w:r>
      <w:r>
        <w:rPr>
          <w:bCs/>
          <w:iCs/>
          <w:sz w:val="28"/>
          <w:szCs w:val="28"/>
        </w:rPr>
        <w:t xml:space="preserve">48</w:t>
      </w:r>
      <w:r>
        <w:rPr>
          <w:b/>
          <w:bCs/>
          <w:iCs/>
          <w:sz w:val="28"/>
          <w:szCs w:val="28"/>
        </w:rPr>
        <w:t xml:space="preserve">. </w:t>
      </w:r>
      <w:r>
        <w:rPr>
          <w:iCs/>
          <w:sz w:val="28"/>
          <w:szCs w:val="28"/>
        </w:rPr>
        <w:t xml:space="preserve">Бадья массой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100 кг опускалась равноускорено в</w:t>
      </w:r>
      <w:r>
        <w:rPr>
          <w:sz w:val="28"/>
          <w:szCs w:val="28"/>
        </w:rPr>
        <w:t xml:space="preserve">низ,</w:t>
      </w:r>
      <w:r>
        <w:rPr>
          <w:sz w:val="28"/>
          <w:szCs w:val="28"/>
        </w:rPr>
        <w:t xml:space="preserve"> приводя во вращательное движени</w:t>
      </w:r>
      <w:r>
        <w:rPr>
          <w:sz w:val="28"/>
          <w:szCs w:val="28"/>
        </w:rPr>
        <w:t xml:space="preserve">е вал диаметром 50 см, на который</w:t>
      </w:r>
      <w:r>
        <w:rPr>
          <w:sz w:val="28"/>
          <w:szCs w:val="28"/>
        </w:rPr>
        <w:t xml:space="preserve"> намотан трос, удерж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вающий бадью. Определить силу натяжен</w:t>
      </w:r>
      <w:r>
        <w:rPr>
          <w:sz w:val="28"/>
          <w:szCs w:val="28"/>
        </w:rPr>
        <w:t xml:space="preserve">ия троса, если через 10</w:t>
      </w:r>
      <w:r>
        <w:rPr>
          <w:sz w:val="28"/>
          <w:szCs w:val="28"/>
        </w:rPr>
        <w:t xml:space="preserve">с бадья ударилась о дно колодца на глубине 50</w:t>
      </w:r>
      <w:r>
        <w:rPr>
          <w:sz w:val="28"/>
          <w:szCs w:val="28"/>
        </w:rPr>
        <w:t xml:space="preserve">м.</w:t>
      </w:r>
      <w:r>
        <w:rPr>
          <w:sz w:val="28"/>
          <w:szCs w:val="28"/>
        </w:rPr>
        <w:t xml:space="preserve"> Чему равна угловая скорость вращ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вала в эт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момент?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Задача 49.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ни</w:t>
      </w:r>
      <w:r>
        <w:rPr>
          <w:sz w:val="28"/>
          <w:szCs w:val="28"/>
        </w:rPr>
        <w:t xml:space="preserve">ти, выдерживающей натяжение 20 Н, </w:t>
      </w:r>
      <w:r>
        <w:rPr>
          <w:iCs/>
          <w:spacing w:val="-10"/>
          <w:sz w:val="28"/>
          <w:szCs w:val="28"/>
        </w:rPr>
        <w:t xml:space="preserve">поднимают груз в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сом 10 </w:t>
      </w:r>
      <w:r>
        <w:rPr>
          <w:iCs/>
          <w:spacing w:val="-10"/>
          <w:sz w:val="28"/>
          <w:szCs w:val="28"/>
        </w:rPr>
        <w:t xml:space="preserve">Н</w:t>
      </w:r>
      <w:r>
        <w:rPr>
          <w:iCs/>
          <w:spacing w:val="-10"/>
          <w:sz w:val="28"/>
          <w:szCs w:val="28"/>
        </w:rPr>
        <w:t xml:space="preserve"> из состояния покоя вертикально ввер</w:t>
      </w:r>
      <w:r>
        <w:rPr>
          <w:iCs/>
          <w:spacing w:val="-10"/>
          <w:sz w:val="28"/>
          <w:szCs w:val="28"/>
        </w:rPr>
        <w:t xml:space="preserve">х.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Считая движение равноускоре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ным, найти предельную высоту,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которую можно поднять груз за 1 с так, чт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бы нить не оборвалась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iCs/>
          <w:spacing w:val="-10"/>
          <w:sz w:val="28"/>
          <w:szCs w:val="28"/>
        </w:rPr>
        <w:t xml:space="preserve">Задача</w:t>
      </w:r>
      <w:r>
        <w:rPr>
          <w:b/>
          <w:bCs/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50</w:t>
      </w:r>
      <w:r>
        <w:rPr>
          <w:b/>
          <w:iCs/>
          <w:spacing w:val="-10"/>
          <w:sz w:val="28"/>
          <w:szCs w:val="28"/>
        </w:rPr>
        <w:t xml:space="preserve">.</w:t>
      </w:r>
      <w:r>
        <w:rPr>
          <w:iCs/>
          <w:spacing w:val="-10"/>
          <w:sz w:val="28"/>
          <w:szCs w:val="28"/>
        </w:rPr>
        <w:t xml:space="preserve"> Скорость самолета при отр</w:t>
      </w:r>
      <w:r>
        <w:rPr>
          <w:iCs/>
          <w:spacing w:val="-10"/>
          <w:sz w:val="28"/>
          <w:szCs w:val="28"/>
        </w:rPr>
        <w:t xml:space="preserve">ыв</w:t>
      </w:r>
      <w:r>
        <w:rPr>
          <w:iCs/>
          <w:spacing w:val="-10"/>
          <w:sz w:val="28"/>
          <w:szCs w:val="28"/>
        </w:rPr>
        <w:t xml:space="preserve">е от взлетной полос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 быть 360 км/ч. Опре</w:t>
      </w:r>
      <w:r>
        <w:rPr>
          <w:sz w:val="28"/>
          <w:szCs w:val="28"/>
        </w:rPr>
        <w:t xml:space="preserve">делить минимальную длину взлетной</w:t>
      </w:r>
      <w:r>
        <w:rPr>
          <w:sz w:val="28"/>
          <w:szCs w:val="28"/>
        </w:rPr>
        <w:t xml:space="preserve"> полосы, необходимую для 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го, чтобы летчик при разго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испытывал перегрузку, не превышающую его утрое</w:t>
      </w:r>
      <w:r>
        <w:rPr>
          <w:iCs/>
          <w:spacing w:val="-10"/>
          <w:sz w:val="28"/>
          <w:szCs w:val="28"/>
        </w:rPr>
        <w:t xml:space="preserve">н</w:t>
      </w:r>
      <w:r>
        <w:rPr>
          <w:iCs/>
          <w:spacing w:val="-10"/>
          <w:sz w:val="28"/>
          <w:szCs w:val="28"/>
        </w:rPr>
        <w:t xml:space="preserve">ный ве</w:t>
      </w:r>
      <w:r>
        <w:rPr>
          <w:iCs/>
          <w:spacing w:val="-10"/>
          <w:sz w:val="28"/>
          <w:szCs w:val="28"/>
        </w:rPr>
        <w:t xml:space="preserve">с.</w:t>
      </w:r>
      <w:r>
        <w:rPr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 считать равноускоренным.</w:t>
      </w:r>
      <w:r/>
    </w:p>
    <w:p>
      <w:pPr>
        <w:pStyle w:val="714"/>
        <w:ind w:firstLine="720"/>
        <w:jc w:val="both"/>
        <w:widowControl/>
        <w:rPr>
          <w:iCs/>
          <w:spacing w:val="-10"/>
          <w:sz w:val="28"/>
          <w:szCs w:val="28"/>
        </w:rPr>
      </w:pPr>
      <w:r>
        <w:rPr>
          <w:bCs/>
          <w:sz w:val="28"/>
          <w:szCs w:val="28"/>
        </w:rPr>
        <w:t xml:space="preserve">Задача 51.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Вертолет, масса которого с грузом 6 т, за 2,5 </w:t>
      </w:r>
      <w:r>
        <w:rPr>
          <w:bCs/>
          <w:sz w:val="28"/>
          <w:szCs w:val="28"/>
        </w:rPr>
        <w:t xml:space="preserve">мин</w:t>
      </w:r>
      <w:r>
        <w:rPr>
          <w:b/>
          <w:bCs/>
          <w:smallCaps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набрал высоту 2250</w:t>
      </w:r>
      <w:r>
        <w:rPr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м. Определить мощность двигателя вертолета.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Задача 52.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 весит 9000 Н. Найти силу тяги мощность, разв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ваемую двигателем автомобиля, если его скорое </w:t>
      </w:r>
      <w:r>
        <w:rPr>
          <w:iCs/>
          <w:spacing w:val="-10"/>
          <w:sz w:val="28"/>
          <w:szCs w:val="28"/>
        </w:rPr>
        <w:t xml:space="preserve">равна </w:t>
      </w:r>
      <w:r>
        <w:rPr>
          <w:sz w:val="28"/>
          <w:szCs w:val="28"/>
        </w:rPr>
        <w:t xml:space="preserve">36 </w:t>
      </w:r>
      <w:r>
        <w:rPr>
          <w:iCs/>
          <w:spacing w:val="-10"/>
          <w:sz w:val="28"/>
          <w:szCs w:val="28"/>
        </w:rPr>
        <w:t xml:space="preserve">км/ч при движении в гору с уклоном в 12°. Коэфф</w:t>
      </w:r>
      <w:r>
        <w:rPr>
          <w:iCs/>
          <w:spacing w:val="-10"/>
          <w:sz w:val="28"/>
          <w:szCs w:val="28"/>
        </w:rPr>
        <w:t xml:space="preserve">ициент</w:t>
      </w:r>
      <w:r>
        <w:rPr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трения 0,1.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Задача 53.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Поезд идет со скорость 36 км/ч. Мощно</w:t>
      </w:r>
      <w:r>
        <w:rPr>
          <w:sz w:val="28"/>
          <w:szCs w:val="28"/>
        </w:rPr>
        <w:t xml:space="preserve">сть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тепловоза </w:t>
      </w:r>
      <w:r>
        <w:rPr>
          <w:sz w:val="28"/>
          <w:szCs w:val="28"/>
        </w:rPr>
        <w:t xml:space="preserve">300 </w:t>
      </w:r>
      <w:r>
        <w:rPr>
          <w:iCs/>
          <w:spacing w:val="-10"/>
          <w:sz w:val="28"/>
          <w:szCs w:val="28"/>
        </w:rPr>
        <w:t xml:space="preserve">кВт, коэффициент трения 0,004. Определить </w:t>
      </w:r>
      <w:r>
        <w:rPr>
          <w:iCs/>
          <w:sz w:val="28"/>
          <w:szCs w:val="28"/>
        </w:rPr>
        <w:t xml:space="preserve">вес </w:t>
      </w:r>
      <w:r>
        <w:rPr>
          <w:sz w:val="28"/>
          <w:szCs w:val="28"/>
        </w:rPr>
        <w:t xml:space="preserve">всего сост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ва.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Задача 54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 xml:space="preserve">Для подъема 5000 м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 на высоту 3 м поставл</w:t>
      </w:r>
      <w:r>
        <w:rPr>
          <w:sz w:val="28"/>
          <w:szCs w:val="28"/>
        </w:rPr>
        <w:t xml:space="preserve">ен</w:t>
      </w:r>
      <w:r>
        <w:rPr>
          <w:sz w:val="28"/>
          <w:szCs w:val="28"/>
        </w:rPr>
        <w:t xml:space="preserve"> насос с </w:t>
      </w:r>
      <w:r>
        <w:rPr>
          <w:iCs/>
          <w:spacing w:val="-10"/>
          <w:sz w:val="28"/>
          <w:szCs w:val="28"/>
        </w:rPr>
        <w:t xml:space="preserve">двигат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лем</w:t>
      </w:r>
      <w:r>
        <w:rPr>
          <w:iCs/>
          <w:spacing w:val="-10"/>
          <w:sz w:val="28"/>
          <w:szCs w:val="28"/>
        </w:rPr>
        <w:t xml:space="preserve"> мощностью 2 кВт. Сколько времени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потребуется для перекачки воды, если КПД насоса равен 0,8?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Задача 55.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Динамометр, установленный между теплоходом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баржей, п</w:t>
      </w:r>
      <w:r>
        <w:rPr>
          <w:iCs/>
          <w:spacing w:val="-10"/>
          <w:sz w:val="28"/>
          <w:szCs w:val="28"/>
        </w:rPr>
        <w:t xml:space="preserve">о</w:t>
      </w:r>
      <w:r>
        <w:rPr>
          <w:iCs/>
          <w:spacing w:val="-10"/>
          <w:sz w:val="28"/>
          <w:szCs w:val="28"/>
        </w:rPr>
        <w:t xml:space="preserve">казывает силу тяги </w:t>
      </w:r>
      <w:r>
        <w:rPr>
          <w:sz w:val="28"/>
          <w:szCs w:val="28"/>
        </w:rPr>
        <w:t xml:space="preserve">30 </w:t>
      </w:r>
      <w:r>
        <w:rPr>
          <w:iCs/>
          <w:spacing w:val="-10"/>
          <w:sz w:val="28"/>
          <w:szCs w:val="28"/>
        </w:rPr>
        <w:t xml:space="preserve">кН, скорость буксировки 18 к</w:t>
      </w:r>
      <w:r>
        <w:rPr>
          <w:iCs/>
          <w:spacing w:val="-10"/>
          <w:sz w:val="28"/>
          <w:szCs w:val="28"/>
        </w:rPr>
        <w:t xml:space="preserve">м/ч,</w:t>
      </w:r>
      <w:r>
        <w:rPr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мощность двигателя 550 кВт. Определить силу сопротивления вод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корпусу буксира, если КПД силовой уст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новки и винта равен 0,4.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iCs/>
          <w:spacing w:val="-10"/>
          <w:sz w:val="28"/>
          <w:szCs w:val="28"/>
        </w:rPr>
        <w:t xml:space="preserve">Задача 56.</w:t>
      </w:r>
      <w:r>
        <w:rPr>
          <w:b/>
          <w:bCs/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Транспортер поднимает груз массой </w:t>
      </w:r>
      <w:r>
        <w:rPr>
          <w:iCs/>
          <w:spacing w:val="-10"/>
          <w:sz w:val="28"/>
          <w:szCs w:val="28"/>
          <w:lang w:val="en-US"/>
        </w:rPr>
        <w:t xml:space="preserve">m</w:t>
      </w:r>
      <w:r>
        <w:rPr>
          <w:iCs/>
          <w:spacing w:val="-10"/>
          <w:sz w:val="28"/>
          <w:szCs w:val="28"/>
        </w:rPr>
        <w:t xml:space="preserve"> = 2 кг </w:t>
      </w:r>
      <w:r>
        <w:rPr>
          <w:iCs/>
          <w:spacing w:val="-10"/>
          <w:sz w:val="28"/>
          <w:szCs w:val="28"/>
        </w:rPr>
        <w:t xml:space="preserve">на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автомашину за время </w:t>
      </w:r>
      <w:r>
        <w:rPr>
          <w:sz w:val="28"/>
          <w:szCs w:val="28"/>
          <w:lang w:val="en-US"/>
        </w:rPr>
        <w:t xml:space="preserve">t</w:t>
      </w:r>
      <w:r>
        <w:rPr>
          <w:sz w:val="28"/>
          <w:szCs w:val="28"/>
        </w:rPr>
        <w:t xml:space="preserve"> = 1с. Длина ленты транспортера </w:t>
      </w:r>
      <w:r>
        <w:rPr>
          <w:i/>
          <w:sz w:val="28"/>
          <w:szCs w:val="28"/>
          <w:lang w:val="en-US"/>
        </w:rPr>
        <w:t xml:space="preserve">l</w:t>
      </w:r>
      <w:r>
        <w:rPr>
          <w:sz w:val="28"/>
          <w:szCs w:val="28"/>
        </w:rPr>
        <w:t xml:space="preserve"> = 3 м, угол наклона </w:t>
      </w:r>
      <w:r>
        <w:rPr>
          <w:sz w:val="28"/>
          <w:szCs w:val="28"/>
        </w:rPr>
        <w:t xml:space="preserve">α</w:t>
      </w:r>
      <w:r>
        <w:rPr>
          <w:sz w:val="28"/>
          <w:szCs w:val="28"/>
        </w:rPr>
        <w:t xml:space="preserve"> = 30°. Коэфф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циент полезного действ</w:t>
      </w:r>
      <w:r>
        <w:rPr>
          <w:sz w:val="28"/>
          <w:szCs w:val="28"/>
        </w:rPr>
        <w:t xml:space="preserve">ия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транспортера </w:t>
      </w:r>
      <w:r>
        <w:rPr>
          <w:iCs/>
          <w:spacing w:val="-10"/>
          <w:sz w:val="28"/>
          <w:szCs w:val="28"/>
        </w:rPr>
        <w:t xml:space="preserve">η</w:t>
      </w:r>
      <w:r>
        <w:rPr>
          <w:iCs/>
          <w:spacing w:val="-10"/>
          <w:sz w:val="28"/>
          <w:szCs w:val="28"/>
        </w:rPr>
        <w:t xml:space="preserve"> = 85 %. Определить мощность, развива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мую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электродвигателем.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Задача 57.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Точильный камень диаметром 0,5 м делает </w:t>
      </w:r>
      <w:r>
        <w:rPr>
          <w:iCs/>
          <w:spacing w:val="-10"/>
          <w:sz w:val="28"/>
          <w:szCs w:val="28"/>
        </w:rPr>
        <w:t xml:space="preserve">120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об/мин. Обраб</w:t>
      </w:r>
      <w:r>
        <w:rPr>
          <w:iCs/>
          <w:spacing w:val="-10"/>
          <w:sz w:val="28"/>
          <w:szCs w:val="28"/>
        </w:rPr>
        <w:t xml:space="preserve">а</w:t>
      </w:r>
      <w:r>
        <w:rPr>
          <w:iCs/>
          <w:spacing w:val="-10"/>
          <w:sz w:val="28"/>
          <w:szCs w:val="28"/>
        </w:rPr>
        <w:t xml:space="preserve">тываемая деталь прижимается к камню с силой </w:t>
      </w:r>
      <w:r>
        <w:rPr>
          <w:iCs/>
          <w:spacing w:val="-10"/>
          <w:sz w:val="28"/>
          <w:szCs w:val="28"/>
          <w:lang w:val="en-US"/>
        </w:rPr>
        <w:t xml:space="preserve">F</w:t>
      </w:r>
      <w:r>
        <w:rPr>
          <w:iCs/>
          <w:spacing w:val="-10"/>
          <w:sz w:val="28"/>
          <w:szCs w:val="28"/>
        </w:rPr>
        <w:t xml:space="preserve">=</w:t>
      </w:r>
      <w:r>
        <w:rPr>
          <w:sz w:val="28"/>
          <w:szCs w:val="28"/>
        </w:rPr>
        <w:t xml:space="preserve">10 Н. Какая мощность затрачив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ется на шлифовку, есл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коэффициент трения камня о 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таль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= 0,2?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bCs/>
          <w:iCs/>
          <w:spacing w:val="-10"/>
          <w:sz w:val="28"/>
          <w:szCs w:val="28"/>
        </w:rPr>
        <w:t xml:space="preserve">Задача 58.</w:t>
      </w:r>
      <w:r>
        <w:rPr>
          <w:b/>
          <w:bCs/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Определить работу силы рения скольжения </w:t>
      </w:r>
      <w:r>
        <w:rPr>
          <w:iCs/>
          <w:spacing w:val="-10"/>
          <w:sz w:val="28"/>
          <w:szCs w:val="28"/>
        </w:rPr>
        <w:t xml:space="preserve">при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торможении вр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щающегося диска диаметром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= 200 м</w:t>
      </w:r>
      <w:r>
        <w:rPr>
          <w:sz w:val="28"/>
          <w:szCs w:val="28"/>
        </w:rPr>
        <w:t xml:space="preserve">м,</w:t>
      </w:r>
      <w:r>
        <w:rPr>
          <w:sz w:val="28"/>
          <w:szCs w:val="28"/>
        </w:rPr>
        <w:t xml:space="preserve"> сделавшего до остановки два</w:t>
      </w:r>
      <w:r>
        <w:rPr>
          <w:sz w:val="30"/>
          <w:szCs w:val="30"/>
        </w:rPr>
        <w:t xml:space="preserve"> </w:t>
      </w:r>
      <w:r>
        <w:rPr>
          <w:sz w:val="28"/>
          <w:szCs w:val="28"/>
        </w:rPr>
        <w:t xml:space="preserve">оборота, ес</w:t>
      </w:r>
      <w:r>
        <w:rPr>
          <w:sz w:val="28"/>
          <w:szCs w:val="28"/>
        </w:rPr>
        <w:t xml:space="preserve">ли тормозная колодка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прижимается к диску с силой </w:t>
      </w:r>
      <w:r>
        <w:rPr>
          <w:iCs/>
          <w:spacing w:val="-10"/>
          <w:sz w:val="28"/>
          <w:szCs w:val="28"/>
          <w:lang w:val="en-US"/>
        </w:rPr>
        <w:t xml:space="preserve">F</w:t>
      </w:r>
      <w:r>
        <w:rPr>
          <w:iCs/>
          <w:spacing w:val="-10"/>
          <w:sz w:val="28"/>
          <w:szCs w:val="28"/>
        </w:rPr>
        <w:t xml:space="preserve"> = 400 </w:t>
      </w:r>
      <w:r>
        <w:rPr>
          <w:iCs/>
          <w:spacing w:val="20"/>
          <w:sz w:val="28"/>
          <w:szCs w:val="28"/>
        </w:rPr>
        <w:t xml:space="preserve">Н.</w:t>
      </w:r>
      <w:r>
        <w:rPr>
          <w:iCs/>
          <w:spacing w:val="-10"/>
          <w:sz w:val="28"/>
          <w:szCs w:val="28"/>
        </w:rPr>
        <w:t xml:space="preserve"> Коэффици</w:t>
      </w:r>
      <w:r>
        <w:rPr>
          <w:iCs/>
          <w:spacing w:val="-10"/>
          <w:sz w:val="28"/>
          <w:szCs w:val="28"/>
        </w:rPr>
        <w:t xml:space="preserve">ент тр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ния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скольжения тормозной колодки по диску равен 0,35.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Определить окружную силу, действующую на зуб колеса, если </w:t>
      </w:r>
      <w:r>
        <w:rPr>
          <w:iCs/>
          <w:spacing w:val="-10"/>
          <w:sz w:val="28"/>
          <w:szCs w:val="28"/>
        </w:rPr>
        <w:t xml:space="preserve">диаметр к</w:t>
      </w:r>
      <w:r>
        <w:rPr>
          <w:iCs/>
          <w:spacing w:val="-10"/>
          <w:sz w:val="28"/>
          <w:szCs w:val="28"/>
        </w:rPr>
        <w:t xml:space="preserve">о</w:t>
      </w:r>
      <w:r>
        <w:rPr>
          <w:iCs/>
          <w:spacing w:val="-10"/>
          <w:sz w:val="28"/>
          <w:szCs w:val="28"/>
        </w:rPr>
        <w:t xml:space="preserve">леса </w:t>
      </w:r>
      <w:r>
        <w:rPr>
          <w:iCs/>
          <w:spacing w:val="-10"/>
          <w:sz w:val="28"/>
          <w:szCs w:val="28"/>
          <w:lang w:val="en-US"/>
        </w:rPr>
        <w:t xml:space="preserve">d</w:t>
      </w:r>
      <w:r>
        <w:rPr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iCs/>
          <w:spacing w:val="-10"/>
          <w:sz w:val="28"/>
          <w:szCs w:val="28"/>
        </w:rPr>
        <w:t xml:space="preserve">360 мм.</w:t>
      </w:r>
      <w:r>
        <w:rPr>
          <w:sz w:val="28"/>
          <w:szCs w:val="28"/>
        </w:rPr>
      </w:r>
      <w:r/>
    </w:p>
    <w:p>
      <w:pPr>
        <w:pStyle w:val="714"/>
        <w:ind w:right="10" w:firstLine="629"/>
        <w:jc w:val="both"/>
        <w:spacing w:before="5" w:line="341" w:lineRule="exact"/>
        <w:widowControl/>
        <w:rPr>
          <w:iCs/>
          <w:spacing w:val="-10"/>
          <w:sz w:val="28"/>
          <w:szCs w:val="28"/>
        </w:rPr>
      </w:pPr>
      <w:r>
        <w:rPr>
          <w:sz w:val="28"/>
          <w:szCs w:val="28"/>
        </w:rPr>
        <w:t xml:space="preserve">Задача 60. Маховик вращается вместе с горизонтальным валом, цапфы (участки, опирающиеся на подшипники) которого </w:t>
      </w:r>
      <w:r>
        <w:rPr>
          <w:iCs/>
          <w:spacing w:val="-10"/>
          <w:sz w:val="28"/>
          <w:szCs w:val="28"/>
        </w:rPr>
        <w:t xml:space="preserve">имеют диаметр </w:t>
      </w:r>
      <w:r>
        <w:rPr>
          <w:iCs/>
          <w:spacing w:val="-10"/>
          <w:sz w:val="28"/>
          <w:szCs w:val="28"/>
          <w:lang w:val="en-US"/>
        </w:rPr>
        <w:t xml:space="preserve">d</w:t>
      </w:r>
      <w:r>
        <w:rPr>
          <w:iCs/>
          <w:spacing w:val="-10"/>
          <w:sz w:val="28"/>
          <w:szCs w:val="28"/>
        </w:rPr>
        <w:t xml:space="preserve"> = 100 мм. Н</w:t>
      </w:r>
      <w:r>
        <w:rPr>
          <w:iCs/>
          <w:spacing w:val="-10"/>
          <w:sz w:val="28"/>
          <w:szCs w:val="28"/>
        </w:rPr>
        <w:t xml:space="preserve">а</w:t>
      </w:r>
      <w:r>
        <w:rPr>
          <w:iCs/>
          <w:spacing w:val="-10"/>
          <w:sz w:val="28"/>
          <w:szCs w:val="28"/>
        </w:rPr>
        <w:t xml:space="preserve">грузка на каждый из двух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подшипников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= 4 кН. Приведенный коэффициент трения скольжения в подшипниках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= 0,05. Определить 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боту, </w:t>
      </w:r>
      <w:r>
        <w:rPr>
          <w:iCs/>
          <w:spacing w:val="-10"/>
          <w:sz w:val="28"/>
          <w:szCs w:val="28"/>
        </w:rPr>
        <w:t xml:space="preserve">затрачиваемую на преодоление трения за два оборота маховика.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18355" cy="6232525"/>
                <wp:effectExtent l="0" t="0" r="0" b="0"/>
                <wp:docPr id="2" name="_x0000_i10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618355" cy="623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3.6pt;height:490.8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1- Схемы к задаче 1</w:t>
      </w: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Та б л и ц а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- Данные к задач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214"/>
        <w:gridCol w:w="73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>
        <w:trPr/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Вариант</w:t>
            </w:r>
            <w:r/>
          </w:p>
        </w:tc>
        <w:tc>
          <w:tcPr>
            <w:tcW w:w="73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7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/>
          </w:p>
        </w:tc>
        <w:tc>
          <w:tcPr>
            <w:tcW w:w="7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1</w:t>
            </w:r>
            <w:r/>
          </w:p>
        </w:tc>
        <w:tc>
          <w:tcPr>
            <w:tcW w:w="73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3.0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6.0</w:t>
            </w:r>
            <w:r/>
          </w:p>
        </w:tc>
        <w:tc>
          <w:tcPr>
            <w:tcW w:w="7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8.0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4.0</w:t>
            </w:r>
            <w:r/>
          </w:p>
        </w:tc>
        <w:tc>
          <w:tcPr>
            <w:tcW w:w="7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8.0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9.0</w:t>
            </w:r>
            <w:r/>
          </w:p>
        </w:tc>
      </w:tr>
      <w:tr>
        <w:trPr/>
        <w:tc>
          <w:tcPr>
            <w:tcW w:w="121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2</w:t>
            </w:r>
            <w:r/>
          </w:p>
        </w:tc>
        <w:tc>
          <w:tcPr>
            <w:tcW w:w="73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8.0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4.0</w:t>
            </w:r>
            <w:r/>
          </w:p>
        </w:tc>
        <w:tc>
          <w:tcPr>
            <w:tcW w:w="7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8.0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2.0</w:t>
            </w:r>
            <w:r/>
          </w:p>
        </w:tc>
        <w:tc>
          <w:tcPr>
            <w:tcW w:w="7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8.0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10.0</w:t>
            </w:r>
            <w:r/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6.0</w:t>
            </w:r>
            <w:r/>
          </w:p>
        </w:tc>
      </w:tr>
    </w:tbl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92839" cy="6187377"/>
                <wp:effectExtent l="0" t="0" r="0" b="0"/>
                <wp:docPr id="3" name="_x0000_i10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592839" cy="6187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40.4pt;height:487.2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Рисунок 2- Схемы к задаче 2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Т а б л и ц а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Данные к задаче 2</w:t>
      </w: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215"/>
        <w:gridCol w:w="865"/>
        <w:gridCol w:w="864"/>
        <w:gridCol w:w="864"/>
        <w:gridCol w:w="863"/>
        <w:gridCol w:w="863"/>
        <w:gridCol w:w="863"/>
        <w:gridCol w:w="863"/>
        <w:gridCol w:w="864"/>
        <w:gridCol w:w="864"/>
        <w:gridCol w:w="864"/>
      </w:tblGrid>
      <w:tr>
        <w:trPr/>
        <w:tc>
          <w:tcPr>
            <w:tcW w:w="1215" w:type="dxa"/>
            <w:vAlign w:val="top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Вариант</w:t>
            </w:r>
            <w:r/>
          </w:p>
        </w:tc>
        <w:tc>
          <w:tcPr>
            <w:tcW w:w="8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W w:w="1215" w:type="dxa"/>
            <w:vAlign w:val="top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</w:rPr>
              <w:t xml:space="preserve">, кН</w:t>
            </w:r>
            <w:r/>
          </w:p>
        </w:tc>
        <w:tc>
          <w:tcPr>
            <w:tcW w:w="8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W w:w="1215" w:type="dxa"/>
            <w:vAlign w:val="top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М, кНм</w:t>
            </w:r>
            <w:r/>
          </w:p>
        </w:tc>
        <w:tc>
          <w:tcPr>
            <w:tcW w:w="8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</w:tr>
      <w:tr>
        <w:trPr/>
        <w:tc>
          <w:tcPr>
            <w:tcW w:w="1215" w:type="dxa"/>
            <w:vAlign w:val="top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q</w:t>
            </w:r>
            <w:r>
              <w:rPr>
                <w:sz w:val="28"/>
                <w:szCs w:val="28"/>
              </w:rPr>
              <w:t xml:space="preserve">, кН/м</w:t>
            </w:r>
            <w:r/>
          </w:p>
        </w:tc>
        <w:tc>
          <w:tcPr>
            <w:tcW w:w="8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  <w:tc>
          <w:tcPr>
            <w:tcW w:w="8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8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</w:tr>
    </w:tbl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65509" cy="5798972"/>
                <wp:effectExtent l="0" t="0" r="0" b="0"/>
                <wp:docPr id="4" name="_x0000_i10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rcRect l="0" t="5586" r="9113" b="0"/>
                        <a:stretch/>
                      </pic:blipFill>
                      <pic:spPr bwMode="auto">
                        <a:xfrm>
                          <a:off x="0" y="0"/>
                          <a:ext cx="5265509" cy="5798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14.6pt;height:456.6pt;mso-wrap-distance-left:0.0pt;mso-wrap-distance-top:0.0pt;mso-wrap-distance-right:0.0pt;mso-wrap-distance-bottom:0.0pt;" stroked="f">
                <v:path textboxrect="0,0,0,0"/>
                <v:imagedata r:id="rId14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Рисунок 3- Схемы к задаче 3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Т а б л и ц а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Данные к задаче 3</w:t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215"/>
        <w:gridCol w:w="865"/>
        <w:gridCol w:w="864"/>
        <w:gridCol w:w="864"/>
        <w:gridCol w:w="863"/>
        <w:gridCol w:w="863"/>
        <w:gridCol w:w="863"/>
        <w:gridCol w:w="863"/>
        <w:gridCol w:w="864"/>
        <w:gridCol w:w="864"/>
        <w:gridCol w:w="864"/>
      </w:tblGrid>
      <w:tr>
        <w:trPr/>
        <w:tc>
          <w:tcPr>
            <w:tcW w:w="1215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Вариант</w:t>
            </w:r>
            <w:r/>
          </w:p>
        </w:tc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W w:w="1215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</w:rPr>
              <w:t xml:space="preserve">, Н</w:t>
            </w:r>
            <w:r/>
          </w:p>
        </w:tc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1000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2200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2500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1550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3400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2400</w:t>
            </w:r>
            <w:r/>
          </w:p>
        </w:tc>
        <w:tc>
          <w:tcPr>
            <w:tcW w:w="8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1500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6000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4300</w:t>
            </w:r>
            <w:r/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5000</w:t>
            </w:r>
            <w:r/>
          </w:p>
        </w:tc>
      </w:tr>
    </w:tbl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69878" cy="7706512"/>
                <wp:effectExtent l="0" t="0" r="0" b="0"/>
                <wp:docPr id="5" name="_x0000_i10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969878" cy="7706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91.3pt;height:606.8pt;mso-wrap-distance-left:0.0pt;mso-wrap-distance-top:0.0pt;mso-wrap-distance-right:0.0pt;mso-wrap-distance-bottom:0.0pt;" stroked="f">
                <v:path textboxrect="0,0,0,0"/>
                <v:imagedata r:id="rId15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Рисунок 4- Схемы к задаче 4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Методические указания к выполнени</w:t>
      </w:r>
      <w:r>
        <w:rPr>
          <w:bCs/>
          <w:caps/>
          <w:sz w:val="28"/>
          <w:szCs w:val="28"/>
        </w:rPr>
        <w:t xml:space="preserve">ю</w:t>
      </w:r>
      <w:r>
        <w:rPr>
          <w:bCs/>
          <w:caps/>
          <w:sz w:val="28"/>
          <w:szCs w:val="28"/>
        </w:rPr>
      </w:r>
      <w:r/>
    </w:p>
    <w:p>
      <w:pPr>
        <w:pStyle w:val="714"/>
        <w:jc w:val="center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контрольной работы</w:t>
      </w:r>
      <w:r>
        <w:rPr>
          <w:bCs/>
          <w:caps/>
          <w:sz w:val="28"/>
          <w:szCs w:val="28"/>
        </w:rPr>
        <w:t xml:space="preserve"> </w:t>
      </w:r>
      <w:r>
        <w:rPr>
          <w:bCs/>
          <w:caps/>
          <w:sz w:val="28"/>
          <w:szCs w:val="28"/>
        </w:rPr>
        <w:t xml:space="preserve">1 </w:t>
      </w:r>
      <w:r>
        <w:rPr>
          <w:bCs/>
          <w:caps/>
          <w:sz w:val="28"/>
          <w:szCs w:val="28"/>
        </w:rPr>
        <w:t xml:space="preserve">по теорет</w:t>
      </w:r>
      <w:r>
        <w:rPr>
          <w:bCs/>
          <w:caps/>
          <w:sz w:val="28"/>
          <w:szCs w:val="28"/>
        </w:rPr>
        <w:t xml:space="preserve">и</w:t>
      </w:r>
      <w:r>
        <w:rPr>
          <w:bCs/>
          <w:caps/>
          <w:sz w:val="28"/>
          <w:szCs w:val="28"/>
        </w:rPr>
        <w:t xml:space="preserve">ческой</w:t>
      </w:r>
      <w:r>
        <w:rPr>
          <w:bCs/>
          <w:caps/>
          <w:sz w:val="28"/>
          <w:szCs w:val="28"/>
        </w:rPr>
        <w:t xml:space="preserve"> механике</w:t>
      </w:r>
      <w:r>
        <w:rPr>
          <w:bCs/>
          <w:caps/>
          <w:sz w:val="28"/>
          <w:szCs w:val="28"/>
        </w:rPr>
      </w:r>
      <w:r/>
    </w:p>
    <w:p>
      <w:pPr>
        <w:pStyle w:val="714"/>
        <w:ind w:left="221"/>
        <w:jc w:val="center"/>
        <w:spacing w:line="240" w:lineRule="exact"/>
        <w:widowControl/>
        <w:rPr>
          <w:caps/>
          <w:sz w:val="28"/>
          <w:szCs w:val="28"/>
        </w:rPr>
      </w:pPr>
      <w:r>
        <w:rPr>
          <w:caps/>
          <w:sz w:val="28"/>
          <w:szCs w:val="28"/>
        </w:rPr>
      </w:r>
      <w:r/>
    </w:p>
    <w:p>
      <w:pPr>
        <w:pStyle w:val="714"/>
        <w:ind w:left="221"/>
        <w:jc w:val="center"/>
        <w:spacing w:before="5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</w:r>
      <w:r/>
    </w:p>
    <w:p>
      <w:pPr>
        <w:pStyle w:val="714"/>
        <w:ind w:left="221"/>
        <w:jc w:val="center"/>
        <w:spacing w:before="5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 решении задач с</w:t>
      </w:r>
      <w:r>
        <w:rPr>
          <w:sz w:val="28"/>
          <w:szCs w:val="28"/>
        </w:rPr>
        <w:t xml:space="preserve">татики рассматривается равновесие </w:t>
      </w:r>
      <w:r>
        <w:rPr>
          <w:iCs/>
          <w:spacing w:val="-10"/>
          <w:sz w:val="28"/>
          <w:szCs w:val="28"/>
        </w:rPr>
        <w:t xml:space="preserve">несвобо</w:t>
      </w:r>
      <w:r>
        <w:rPr>
          <w:iCs/>
          <w:spacing w:val="-10"/>
          <w:sz w:val="28"/>
          <w:szCs w:val="28"/>
        </w:rPr>
        <w:t xml:space="preserve">д</w:t>
      </w:r>
      <w:r>
        <w:rPr>
          <w:iCs/>
          <w:spacing w:val="-10"/>
          <w:sz w:val="28"/>
          <w:szCs w:val="28"/>
        </w:rPr>
        <w:t xml:space="preserve">ных тел, лишенных возможности перемещаться</w:t>
      </w:r>
      <w:r>
        <w:rPr>
          <w:iCs/>
          <w:spacing w:val="-10"/>
          <w:sz w:val="28"/>
          <w:szCs w:val="28"/>
        </w:rPr>
        <w:t xml:space="preserve"> в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направлении действия приложенных к ним активных сил (т.</w:t>
      </w:r>
      <w:r>
        <w:rPr>
          <w:sz w:val="28"/>
          <w:szCs w:val="28"/>
        </w:rPr>
        <w:t xml:space="preserve">е.</w:t>
      </w:r>
      <w:r>
        <w:rPr>
          <w:sz w:val="28"/>
          <w:szCs w:val="28"/>
        </w:rPr>
        <w:t xml:space="preserve"> внешних сил). Поэт</w:t>
      </w:r>
      <w:r>
        <w:rPr>
          <w:sz w:val="28"/>
          <w:szCs w:val="28"/>
        </w:rPr>
        <w:t xml:space="preserve">ому тела, огран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чивающие движение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рассматриваемого тела, называются </w:t>
      </w:r>
      <w:r>
        <w:rPr>
          <w:i/>
          <w:iCs/>
          <w:spacing w:val="-10"/>
          <w:sz w:val="28"/>
          <w:szCs w:val="28"/>
        </w:rPr>
        <w:t xml:space="preserve">связями. </w:t>
      </w:r>
      <w:r>
        <w:rPr>
          <w:iCs/>
          <w:spacing w:val="-10"/>
          <w:sz w:val="28"/>
          <w:szCs w:val="28"/>
        </w:rPr>
        <w:t xml:space="preserve">Между телом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связью возникают 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лы взаимодействия. Сила, с которой связ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ствует на рассматриваемое тело, называется </w:t>
      </w:r>
      <w:r>
        <w:rPr>
          <w:i/>
          <w:sz w:val="28"/>
          <w:szCs w:val="28"/>
        </w:rPr>
        <w:t xml:space="preserve">реакцией</w:t>
      </w:r>
      <w:r>
        <w:rPr>
          <w:sz w:val="28"/>
          <w:szCs w:val="28"/>
        </w:rPr>
        <w:t xml:space="preserve">. Сила, </w:t>
      </w:r>
      <w:r>
        <w:rPr>
          <w:sz w:val="28"/>
          <w:szCs w:val="28"/>
        </w:rPr>
        <w:t xml:space="preserve">с </w:t>
      </w:r>
      <w:r>
        <w:rPr>
          <w:iCs/>
          <w:spacing w:val="-10"/>
          <w:sz w:val="28"/>
          <w:szCs w:val="28"/>
        </w:rPr>
        <w:t xml:space="preserve">которой т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ло действует на связь, называется </w:t>
      </w:r>
      <w:r>
        <w:rPr>
          <w:i/>
          <w:iCs/>
          <w:spacing w:val="-10"/>
          <w:sz w:val="28"/>
          <w:szCs w:val="28"/>
        </w:rPr>
        <w:t xml:space="preserve">внешней сило</w:t>
      </w:r>
      <w:r>
        <w:rPr>
          <w:i/>
          <w:iCs/>
          <w:spacing w:val="-10"/>
          <w:sz w:val="28"/>
          <w:szCs w:val="28"/>
        </w:rPr>
        <w:t xml:space="preserve">й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давления на связь</w:t>
      </w:r>
      <w:r>
        <w:rPr>
          <w:sz w:val="28"/>
          <w:szCs w:val="28"/>
        </w:rPr>
        <w:t xml:space="preserve">. Таким обр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зом, сила реакции и сила давления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связь - две равные по модулю 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лы, имею</w:t>
      </w:r>
      <w:r>
        <w:rPr>
          <w:sz w:val="28"/>
          <w:szCs w:val="28"/>
        </w:rPr>
        <w:t xml:space="preserve">щие противоположны направления.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 решении задач необходимо применять следующи</w:t>
      </w:r>
      <w:r>
        <w:rPr>
          <w:sz w:val="28"/>
          <w:szCs w:val="28"/>
        </w:rPr>
        <w:t xml:space="preserve">е </w:t>
      </w:r>
      <w:r>
        <w:rPr>
          <w:iCs/>
          <w:spacing w:val="-10"/>
          <w:sz w:val="28"/>
          <w:szCs w:val="28"/>
        </w:rPr>
        <w:t xml:space="preserve">правила: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11"/>
        </w:numPr>
        <w:jc w:val="both"/>
        <w:widowControl/>
        <w:tabs>
          <w:tab w:val="left" w:pos="103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Правило проецирования силы на координатную ось: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iCs/>
          <w:spacing w:val="-10"/>
          <w:sz w:val="28"/>
          <w:szCs w:val="28"/>
        </w:rPr>
        <w:t xml:space="preserve">Проекция силы - вектора на координатную ось рав</w:t>
      </w:r>
      <w:r>
        <w:rPr>
          <w:iCs/>
          <w:spacing w:val="-10"/>
          <w:sz w:val="28"/>
          <w:szCs w:val="28"/>
        </w:rPr>
        <w:t xml:space="preserve">на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произведению  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дул</w:t>
      </w:r>
      <w:r>
        <w:rPr>
          <w:sz w:val="28"/>
          <w:szCs w:val="28"/>
        </w:rPr>
        <w:t xml:space="preserve">я  силы  на  косинус угла между</w:t>
      </w:r>
      <w:r>
        <w:rPr>
          <w:sz w:val="28"/>
          <w:szCs w:val="28"/>
        </w:rPr>
        <w:t xml:space="preserve"> направлением оси и направлением силы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вект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ра.</w:t>
      </w:r>
      <w:r/>
    </w:p>
    <w:p>
      <w:pPr>
        <w:pStyle w:val="714"/>
        <w:numPr>
          <w:ilvl w:val="0"/>
          <w:numId w:val="11"/>
        </w:numPr>
        <w:jc w:val="both"/>
        <w:widowControl/>
        <w:tabs>
          <w:tab w:val="left" w:pos="103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Правило знаков: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Если проекция силы совпадает с направлением оси, то он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берется в уравнение положительной «+», если проекция н совпадает с направлен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ем оси, то она берется в уравнени</w:t>
      </w:r>
      <w:r>
        <w:rPr>
          <w:sz w:val="28"/>
          <w:szCs w:val="28"/>
        </w:rPr>
        <w:t xml:space="preserve">е отрицательной «</w:t>
      </w:r>
      <w:r>
        <w:rPr>
          <w:sz w:val="28"/>
          <w:szCs w:val="28"/>
        </w:rPr>
        <w:t xml:space="preserve">-».</w:t>
      </w:r>
      <w:r>
        <w:rPr>
          <w:sz w:val="28"/>
          <w:szCs w:val="28"/>
        </w:rPr>
      </w:r>
      <w:r/>
    </w:p>
    <w:p>
      <w:pPr>
        <w:pStyle w:val="714"/>
        <w:framePr w:h="1575" w:hSpace="10080" w:wrap="notBeside" w:vAnchor="text" w:hAnchor="margin" w:x="726" w:y="1" w:hRule="atLeast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63570" cy="999490"/>
                <wp:effectExtent l="0" t="0" r="0" b="0"/>
                <wp:docPr id="6" name="_x0000_i10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163570" cy="999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49.1pt;height:78.7pt;mso-wrap-distance-left:0.0pt;mso-wrap-distance-top:0.0pt;mso-wrap-distance-right:0.0pt;mso-wrap-distance-bottom:0.0pt;" stroked="f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Рисунок 5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11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 Момент силы относительно точки: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framePr w:h="1651" w:hSpace="10080" w:wrap="notBeside" w:vAnchor="text" w:hAnchor="margin" w:x="558" w:y="1" w:hRule="atLeast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62033" cy="967660"/>
                <wp:effectExtent l="0" t="0" r="0" b="0"/>
                <wp:docPr id="7" name="_x0000_i10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162033" cy="96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49.0pt;height:76.2pt;mso-wrap-distance-left:0.0pt;mso-wrap-distance-top:0.0pt;mso-wrap-distance-right:0.0pt;mso-wrap-distance-bottom:0.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714"/>
        <w:ind w:firstLine="720"/>
        <w:jc w:val="both"/>
        <w:widowControl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  </w:t>
      </w:r>
      <w:r>
        <w:rPr>
          <w:spacing w:val="-20"/>
          <w:sz w:val="28"/>
          <w:szCs w:val="28"/>
        </w:rPr>
        <w:t xml:space="preserve">Рисунок 6</w:t>
      </w:r>
      <w:r>
        <w:rPr>
          <w:spacing w:val="-20"/>
          <w:sz w:val="28"/>
          <w:szCs w:val="28"/>
        </w:rPr>
        <w:t xml:space="preserve">          </w:t>
      </w:r>
      <w:r>
        <w:rPr>
          <w:spacing w:val="-2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                                   </w:t>
      </w:r>
      <w:r/>
    </w:p>
    <w:p>
      <w:pPr>
        <w:pStyle w:val="714"/>
        <w:ind w:firstLine="720"/>
        <w:jc w:val="both"/>
        <w:widowControl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М= ± </w:t>
      </w:r>
      <w:r>
        <w:rPr>
          <w:spacing w:val="-20"/>
          <w:sz w:val="28"/>
          <w:szCs w:val="28"/>
          <w:lang w:val="en-US"/>
        </w:rPr>
        <w:t xml:space="preserve">F</w:t>
      </w:r>
      <w:r>
        <w:rPr>
          <w:spacing w:val="-20"/>
          <w:sz w:val="28"/>
          <w:szCs w:val="28"/>
          <w:lang w:val="en-US"/>
        </w:rPr>
        <w:t xml:space="preserve">·</w:t>
      </w:r>
      <w:r>
        <w:rPr>
          <w:spacing w:val="-20"/>
          <w:sz w:val="28"/>
          <w:szCs w:val="28"/>
          <w:lang w:val="en-US"/>
        </w:rPr>
        <w:t xml:space="preserve">a</w:t>
      </w:r>
      <w:r>
        <w:rPr>
          <w:spacing w:val="-2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Моментом сил</w:t>
      </w:r>
      <w:r>
        <w:rPr>
          <w:sz w:val="28"/>
          <w:szCs w:val="28"/>
        </w:rPr>
        <w:t xml:space="preserve">ы относительно точки называется </w:t>
      </w:r>
      <w:r>
        <w:rPr>
          <w:sz w:val="28"/>
          <w:szCs w:val="28"/>
        </w:rPr>
        <w:t xml:space="preserve">произведение модуля силы на кратчайшее расстояние (плечо) от точки до линии 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ствия силы.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Момент положительный, если он стремиться повернуть тело по часовой стрелке, и отрицательный, если он стремиться повернуть тело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тив часовой стре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ки</w:t>
      </w:r>
      <w:r>
        <w:rPr>
          <w:spacing w:val="-20"/>
          <w:sz w:val="28"/>
          <w:szCs w:val="28"/>
        </w:rPr>
        <w:t xml:space="preserve">.</w:t>
      </w:r>
      <w:r>
        <w:rPr>
          <w:spacing w:val="-20"/>
          <w:sz w:val="28"/>
          <w:szCs w:val="28"/>
        </w:rPr>
      </w:r>
      <w:r/>
    </w:p>
    <w:p>
      <w:pPr>
        <w:pStyle w:val="714"/>
        <w:numPr>
          <w:ilvl w:val="0"/>
          <w:numId w:val="11"/>
        </w:numPr>
        <w:ind w:left="0"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 решении задач  на пространственную  систему сил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</w:t>
      </w:r>
      <w:r>
        <w:rPr>
          <w:iCs/>
          <w:sz w:val="28"/>
          <w:szCs w:val="28"/>
        </w:rPr>
        <w:t xml:space="preserve">ео</w:t>
      </w:r>
      <w:r>
        <w:rPr>
          <w:iCs/>
          <w:sz w:val="28"/>
          <w:szCs w:val="28"/>
        </w:rPr>
        <w:t xml:space="preserve">б</w:t>
      </w:r>
      <w:r>
        <w:rPr>
          <w:iCs/>
          <w:sz w:val="28"/>
          <w:szCs w:val="28"/>
        </w:rPr>
        <w:t xml:space="preserve">ход</w:t>
      </w:r>
      <w:r>
        <w:rPr>
          <w:iCs/>
          <w:sz w:val="28"/>
          <w:szCs w:val="28"/>
        </w:rPr>
        <w:t xml:space="preserve">и</w:t>
      </w:r>
      <w:r>
        <w:rPr>
          <w:iCs/>
          <w:sz w:val="28"/>
          <w:szCs w:val="28"/>
        </w:rPr>
        <w:t xml:space="preserve">мо определять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 сил </w:t>
      </w:r>
      <w:r>
        <w:rPr>
          <w:iCs/>
          <w:sz w:val="28"/>
          <w:szCs w:val="28"/>
        </w:rPr>
        <w:t xml:space="preserve">относительно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осей. </w:t>
      </w:r>
      <w:r>
        <w:rPr>
          <w:sz w:val="28"/>
          <w:szCs w:val="28"/>
        </w:rPr>
      </w:r>
      <w:r/>
    </w:p>
    <w:p>
      <w:pPr>
        <w:pStyle w:val="714"/>
        <w:ind w:left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Рассмотрим этот вопрос на примере. </w:t>
      </w:r>
      <w:r>
        <w:rPr>
          <w:sz w:val="28"/>
          <w:szCs w:val="28"/>
        </w:rPr>
      </w:r>
      <w:r/>
    </w:p>
    <w:p>
      <w:pPr>
        <w:pStyle w:val="714"/>
        <w:ind w:left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Задано: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-сила </w:t>
      </w:r>
      <w:r>
        <w:rPr>
          <w:i/>
          <w:iCs/>
          <w:smallCaps/>
          <w:spacing w:val="-10"/>
          <w:sz w:val="28"/>
          <w:szCs w:val="28"/>
          <w:lang w:val="en-US"/>
        </w:rPr>
        <w:t xml:space="preserve">f</w:t>
      </w:r>
      <w:r>
        <w:rPr>
          <w:i/>
          <w:iCs/>
          <w:smallCaps/>
          <w:spacing w:val="-10"/>
          <w:sz w:val="28"/>
          <w:szCs w:val="28"/>
        </w:rPr>
        <w:t xml:space="preserve"> ( ав </w:t>
      </w:r>
      <w:r>
        <w:rPr>
          <w:sz w:val="28"/>
          <w:szCs w:val="28"/>
        </w:rPr>
        <w:t xml:space="preserve">) - т.е. модуль силы и ее направление;</w:t>
      </w:r>
      <w:r/>
    </w:p>
    <w:p>
      <w:pPr>
        <w:pStyle w:val="714"/>
        <w:ind w:firstLine="720"/>
        <w:widowControl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-</w:t>
      </w:r>
      <w:r>
        <w:rPr>
          <w:iCs/>
          <w:sz w:val="28"/>
          <w:szCs w:val="28"/>
        </w:rPr>
        <w:t xml:space="preserve">направление оси </w:t>
      </w:r>
      <w:r>
        <w:rPr>
          <w:iCs/>
          <w:sz w:val="28"/>
          <w:szCs w:val="28"/>
          <w:lang w:val="en-US"/>
        </w:rPr>
        <w:t xml:space="preserve">Z</w:t>
      </w:r>
      <w:r>
        <w:rPr>
          <w:iCs/>
          <w:sz w:val="28"/>
          <w:szCs w:val="28"/>
        </w:rPr>
        <w:t xml:space="preserve"> (смотрите р</w:t>
      </w:r>
      <w:r>
        <w:rPr>
          <w:iCs/>
          <w:sz w:val="28"/>
          <w:szCs w:val="28"/>
        </w:rPr>
        <w:t xml:space="preserve">и</w:t>
      </w:r>
      <w:r>
        <w:rPr>
          <w:iCs/>
          <w:sz w:val="28"/>
          <w:szCs w:val="28"/>
        </w:rPr>
        <w:t xml:space="preserve">сунок)</w:t>
      </w:r>
      <w:r/>
    </w:p>
    <w:p>
      <w:pPr>
        <w:pStyle w:val="714"/>
        <w:ind w:firstLine="720"/>
        <w:widowControl/>
        <w:rPr>
          <w:iCs/>
          <w:sz w:val="28"/>
          <w:szCs w:val="28"/>
        </w:rPr>
      </w:pPr>
      <w:r>
        <w:rPr>
          <w:iCs/>
          <w:sz w:val="28"/>
          <w:szCs w:val="28"/>
        </w:rPr>
      </w:r>
      <w:r/>
    </w:p>
    <w:p>
      <w:pPr>
        <w:pStyle w:val="714"/>
        <w:ind w:firstLine="720"/>
        <w:widowControl/>
        <w:rPr>
          <w:iCs/>
          <w:sz w:val="28"/>
          <w:szCs w:val="28"/>
        </w:rPr>
      </w:pPr>
      <w:r>
        <w:rPr>
          <w:iCs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92221" cy="1843799"/>
                <wp:effectExtent l="0" t="0" r="0" b="0"/>
                <wp:docPr id="8" name="_x0000_i10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rcRect l="0" t="0" r="0" b="7984"/>
                        <a:stretch/>
                      </pic:blipFill>
                      <pic:spPr bwMode="auto">
                        <a:xfrm>
                          <a:off x="0" y="0"/>
                          <a:ext cx="3192221" cy="1843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51.4pt;height:145.2pt;mso-wrap-distance-left:0.0pt;mso-wrap-distance-top:0.0pt;mso-wrap-distance-right:0.0pt;mso-wrap-distance-bottom:0.0pt;" stroked="f">
                <v:path textboxrect="0,0,0,0"/>
                <v:imagedata r:id="rId18" o:title=""/>
              </v:shape>
            </w:pict>
          </mc:Fallback>
        </mc:AlternateContent>
      </w:r>
      <w:r>
        <w:rPr>
          <w:iCs/>
          <w:sz w:val="28"/>
          <w:szCs w:val="28"/>
        </w:rPr>
      </w:r>
      <w:r/>
    </w:p>
    <w:p>
      <w:pPr>
        <w:pStyle w:val="714"/>
        <w:ind w:firstLine="720"/>
        <w:widowControl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Рисунок 7</w:t>
      </w:r>
      <w:r>
        <w:rPr>
          <w:i/>
          <w:iCs/>
          <w:sz w:val="28"/>
          <w:szCs w:val="28"/>
        </w:rPr>
      </w:r>
      <w:r/>
    </w:p>
    <w:p>
      <w:pPr>
        <w:pStyle w:val="714"/>
        <w:ind w:left="720"/>
        <w:widowControl/>
        <w:tabs>
          <w:tab w:val="left" w:pos="69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Выбираем плоскость перпендикулярно оси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 (ХОУ)</w:t>
      </w:r>
      <w:r>
        <w:rPr>
          <w:sz w:val="28"/>
          <w:szCs w:val="28"/>
        </w:rPr>
      </w:r>
      <w:r/>
    </w:p>
    <w:p>
      <w:pPr>
        <w:pStyle w:val="714"/>
        <w:ind w:left="55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Разложим заданную силу </w:t>
      </w:r>
      <w:r>
        <w:rPr>
          <w:i/>
          <w:iCs/>
          <w:color w:val="000000"/>
          <w:sz w:val="28"/>
          <w:szCs w:val="28"/>
          <w:lang w:val="en-US"/>
        </w:rPr>
        <w:t xml:space="preserve">F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две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составляющие: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  <w:lang w:val="en-US"/>
        </w:rPr>
        <w:t xml:space="preserve">F</w:t>
      </w:r>
      <w:r>
        <w:rPr>
          <w:i/>
          <w:iCs/>
          <w:color w:val="000000"/>
          <w:sz w:val="28"/>
          <w:szCs w:val="28"/>
          <w:vertAlign w:val="subscript"/>
        </w:rPr>
        <w:t xml:space="preserve">1</w:t>
      </w:r>
      <w:r>
        <w:rPr>
          <w:i/>
          <w:iC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расположенную в пло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кости </w:t>
      </w:r>
      <w:r>
        <w:rPr>
          <w:color w:val="000000"/>
          <w:sz w:val="28"/>
          <w:szCs w:val="28"/>
          <w:lang w:val="en-US"/>
        </w:rPr>
        <w:t xml:space="preserve">H</w:t>
      </w:r>
      <w:r>
        <w:rPr>
          <w:color w:val="000000"/>
          <w:sz w:val="28"/>
          <w:szCs w:val="28"/>
        </w:rPr>
        <w:t xml:space="preserve">, и </w:t>
      </w:r>
      <w:r>
        <w:rPr>
          <w:i/>
          <w:iCs/>
          <w:color w:val="000000"/>
          <w:sz w:val="28"/>
          <w:szCs w:val="28"/>
          <w:lang w:val="en-US"/>
        </w:rPr>
        <w:t xml:space="preserve">F</w:t>
      </w:r>
      <w:r>
        <w:rPr>
          <w:i/>
          <w:iCs/>
          <w:color w:val="000000"/>
          <w:sz w:val="28"/>
          <w:szCs w:val="28"/>
          <w:vertAlign w:val="subscript"/>
        </w:rPr>
        <w:t xml:space="preserve">2</w:t>
      </w:r>
      <w:r>
        <w:rPr>
          <w:i/>
          <w:iC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параллельную оси </w:t>
      </w:r>
      <w:r>
        <w:rPr>
          <w:i/>
          <w:iCs/>
          <w:color w:val="000000"/>
          <w:sz w:val="28"/>
          <w:szCs w:val="28"/>
        </w:rPr>
        <w:t xml:space="preserve">О</w:t>
      </w:r>
      <w:r>
        <w:rPr>
          <w:i/>
          <w:iCs/>
          <w:color w:val="000000"/>
          <w:sz w:val="28"/>
          <w:szCs w:val="28"/>
          <w:lang w:val="en-US"/>
        </w:rPr>
        <w:t xml:space="preserve">z</w:t>
      </w:r>
      <w:r>
        <w:rPr>
          <w:i/>
          <w:iCs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Составля</w:t>
      </w:r>
      <w:r>
        <w:rPr>
          <w:color w:val="000000"/>
          <w:sz w:val="28"/>
          <w:szCs w:val="28"/>
        </w:rPr>
        <w:t xml:space="preserve">ю</w:t>
      </w:r>
      <w:r>
        <w:rPr>
          <w:color w:val="000000"/>
          <w:sz w:val="28"/>
          <w:szCs w:val="28"/>
        </w:rPr>
        <w:t xml:space="preserve">щая </w:t>
      </w:r>
      <w:r>
        <w:rPr>
          <w:i/>
          <w:iCs/>
          <w:color w:val="000000"/>
          <w:sz w:val="28"/>
          <w:szCs w:val="28"/>
          <w:lang w:val="en-US"/>
        </w:rPr>
        <w:t xml:space="preserve">F</w:t>
      </w:r>
      <w:r>
        <w:rPr>
          <w:i/>
          <w:iCs/>
          <w:color w:val="000000"/>
          <w:sz w:val="28"/>
          <w:szCs w:val="28"/>
          <w:vertAlign w:val="subscript"/>
        </w:rPr>
        <w:t xml:space="preserve">2</w:t>
      </w:r>
      <w:r>
        <w:rPr>
          <w:i/>
          <w:iC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параллельная оси </w:t>
      </w:r>
      <w:r>
        <w:rPr>
          <w:i/>
          <w:iCs/>
          <w:color w:val="000000"/>
          <w:sz w:val="28"/>
          <w:szCs w:val="28"/>
        </w:rPr>
        <w:t xml:space="preserve">О</w:t>
      </w:r>
      <w:r>
        <w:rPr>
          <w:i/>
          <w:iCs/>
          <w:color w:val="000000"/>
          <w:sz w:val="28"/>
          <w:szCs w:val="28"/>
          <w:lang w:val="en-US"/>
        </w:rPr>
        <w:t xml:space="preserve">z</w:t>
      </w:r>
      <w:r>
        <w:rPr>
          <w:i/>
          <w:iC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момента относительно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этой оси не создает. С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ставляющая  </w:t>
      </w:r>
      <w:r>
        <w:rPr>
          <w:color w:val="000000"/>
          <w:sz w:val="28"/>
          <w:szCs w:val="28"/>
          <w:lang w:val="en-US"/>
        </w:rPr>
        <w:t xml:space="preserve">F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действующая в плоскости </w:t>
      </w:r>
      <w:r>
        <w:rPr>
          <w:color w:val="000000"/>
          <w:sz w:val="28"/>
          <w:szCs w:val="28"/>
          <w:lang w:val="en-US"/>
        </w:rPr>
        <w:t xml:space="preserve">H</w:t>
      </w:r>
      <w:r>
        <w:rPr>
          <w:color w:val="000000"/>
          <w:sz w:val="28"/>
          <w:szCs w:val="28"/>
        </w:rPr>
        <w:t xml:space="preserve">, создает момент относительно оси </w:t>
      </w:r>
      <w:r>
        <w:rPr>
          <w:i/>
          <w:iCs/>
          <w:color w:val="000000"/>
          <w:sz w:val="28"/>
          <w:szCs w:val="28"/>
        </w:rPr>
        <w:t xml:space="preserve">О</w:t>
      </w:r>
      <w:r>
        <w:rPr>
          <w:i/>
          <w:iCs/>
          <w:color w:val="000000"/>
          <w:sz w:val="28"/>
          <w:szCs w:val="28"/>
          <w:lang w:val="en-US"/>
        </w:rPr>
        <w:t xml:space="preserve">z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или, что то же самое, отн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сительно точки </w:t>
      </w:r>
      <w:r>
        <w:rPr>
          <w:i/>
          <w:iCs/>
          <w:color w:val="000000"/>
          <w:sz w:val="28"/>
          <w:szCs w:val="28"/>
        </w:rPr>
        <w:t xml:space="preserve">О. </w:t>
      </w:r>
      <w:r>
        <w:rPr>
          <w:color w:val="000000"/>
          <w:sz w:val="28"/>
          <w:szCs w:val="28"/>
        </w:rPr>
        <w:t xml:space="preserve">Момент силы </w:t>
      </w:r>
      <w:r>
        <w:rPr>
          <w:i/>
          <w:iCs/>
          <w:color w:val="000000"/>
          <w:sz w:val="28"/>
          <w:szCs w:val="28"/>
          <w:lang w:val="en-US"/>
        </w:rPr>
        <w:t xml:space="preserve">F</w:t>
      </w:r>
      <w:r>
        <w:rPr>
          <w:i/>
          <w:iCs/>
          <w:color w:val="000000"/>
          <w:sz w:val="28"/>
          <w:szCs w:val="28"/>
          <w:vertAlign w:val="subscript"/>
        </w:rPr>
        <w:t xml:space="preserve">1 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измеряе</w:t>
      </w:r>
      <w:r>
        <w:rPr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ся произведением модуля самой </w:t>
      </w:r>
      <w:r>
        <w:rPr>
          <w:i/>
          <w:iCs/>
          <w:color w:val="000000"/>
          <w:sz w:val="28"/>
          <w:szCs w:val="28"/>
        </w:rPr>
        <w:t xml:space="preserve">силы </w:t>
      </w:r>
      <w:r>
        <w:rPr>
          <w:color w:val="000000"/>
          <w:sz w:val="28"/>
          <w:szCs w:val="28"/>
        </w:rPr>
        <w:t xml:space="preserve">на дл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ну </w:t>
      </w:r>
      <w:r>
        <w:rPr>
          <w:i/>
          <w:iCs/>
          <w:color w:val="000000"/>
          <w:sz w:val="28"/>
          <w:szCs w:val="28"/>
        </w:rPr>
        <w:t xml:space="preserve">а </w:t>
      </w:r>
      <w:r>
        <w:rPr>
          <w:color w:val="000000"/>
          <w:sz w:val="28"/>
          <w:szCs w:val="28"/>
        </w:rPr>
        <w:t xml:space="preserve">перпендикуляра, опущенного </w:t>
      </w:r>
      <w:r>
        <w:rPr>
          <w:color w:val="000000"/>
          <w:spacing w:val="-11"/>
          <w:sz w:val="28"/>
          <w:szCs w:val="28"/>
        </w:rPr>
        <w:t xml:space="preserve">из точки </w:t>
      </w:r>
      <w:r>
        <w:rPr>
          <w:i/>
          <w:iCs/>
          <w:color w:val="000000"/>
          <w:spacing w:val="-11"/>
          <w:sz w:val="28"/>
          <w:szCs w:val="28"/>
        </w:rPr>
        <w:t xml:space="preserve">О </w:t>
      </w:r>
      <w:r>
        <w:rPr>
          <w:color w:val="000000"/>
          <w:spacing w:val="-11"/>
          <w:sz w:val="28"/>
          <w:szCs w:val="28"/>
        </w:rPr>
        <w:t xml:space="preserve">на </w:t>
      </w:r>
      <w:r>
        <w:rPr>
          <w:color w:val="000000"/>
          <w:spacing w:val="1"/>
          <w:sz w:val="28"/>
          <w:szCs w:val="28"/>
        </w:rPr>
        <w:t xml:space="preserve">направление этой силы</w:t>
      </w:r>
      <w:r>
        <w:rPr>
          <w:color w:val="000000"/>
          <w:spacing w:val="1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pacing w:val="-30"/>
          <w:sz w:val="28"/>
          <w:szCs w:val="28"/>
          <w:lang w:eastAsia="en-US"/>
        </w:rPr>
      </w:pPr>
      <w:r>
        <w:rPr>
          <w:sz w:val="28"/>
          <w:szCs w:val="28"/>
        </w:rPr>
        <w:t xml:space="preserve">Моментом силы от</w:t>
      </w:r>
      <w:r>
        <w:rPr>
          <w:sz w:val="28"/>
          <w:szCs w:val="28"/>
        </w:rPr>
        <w:t xml:space="preserve">носительно оси называется величина, </w:t>
      </w:r>
      <w:r>
        <w:rPr>
          <w:iCs/>
          <w:sz w:val="28"/>
          <w:szCs w:val="28"/>
        </w:rPr>
        <w:t xml:space="preserve">равная м</w:t>
      </w:r>
      <w:r>
        <w:rPr>
          <w:iCs/>
          <w:sz w:val="28"/>
          <w:szCs w:val="28"/>
        </w:rPr>
        <w:t xml:space="preserve">о</w:t>
      </w:r>
      <w:r>
        <w:rPr>
          <w:iCs/>
          <w:sz w:val="28"/>
          <w:szCs w:val="28"/>
        </w:rPr>
        <w:t xml:space="preserve">менту проекции силы на плоскост</w:t>
      </w:r>
      <w:r>
        <w:rPr>
          <w:iCs/>
          <w:sz w:val="28"/>
          <w:szCs w:val="28"/>
        </w:rPr>
        <w:t xml:space="preserve">ь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перпендикулярную оси, относительно точки пер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сечения оси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плоскостью.</w:t>
      </w:r>
      <w:r>
        <w:rPr>
          <w:spacing w:val="-30"/>
          <w:sz w:val="28"/>
          <w:szCs w:val="28"/>
          <w:lang w:eastAsia="en-US"/>
        </w:rPr>
        <w:t xml:space="preserve"> </w:t>
      </w:r>
      <w:r>
        <w:rPr>
          <w:spacing w:val="-30"/>
          <w:sz w:val="28"/>
          <w:szCs w:val="28"/>
          <w:lang w:eastAsia="en-US"/>
        </w:rPr>
      </w:r>
      <w:r/>
    </w:p>
    <w:p>
      <w:pPr>
        <w:pStyle w:val="714"/>
        <w:ind w:firstLine="720"/>
        <w:jc w:val="both"/>
        <w:widowControl/>
        <w:rPr>
          <w:spacing w:val="-30"/>
          <w:sz w:val="28"/>
          <w:szCs w:val="28"/>
          <w:lang w:eastAsia="en-US"/>
        </w:rPr>
      </w:pPr>
      <w:r>
        <w:rPr>
          <w:spacing w:val="-30"/>
          <w:sz w:val="28"/>
          <w:szCs w:val="28"/>
          <w:lang w:eastAsia="en-US"/>
        </w:rPr>
      </w:r>
      <w:r/>
    </w:p>
    <w:p>
      <w:pPr>
        <w:pStyle w:val="714"/>
        <w:ind w:firstLine="720"/>
        <w:jc w:val="both"/>
        <w:widowControl/>
        <w:rPr>
          <w:i/>
          <w:iCs/>
          <w:sz w:val="28"/>
          <w:szCs w:val="28"/>
          <w:lang w:eastAsia="en-US"/>
        </w:rPr>
      </w:pPr>
      <w:r>
        <w:rPr>
          <w:spacing w:val="-30"/>
          <w:sz w:val="28"/>
          <w:szCs w:val="28"/>
          <w:lang w:val="en-US" w:eastAsia="en-US"/>
        </w:rPr>
        <w:t xml:space="preserve">M</w:t>
      </w:r>
      <w:r>
        <w:rPr>
          <w:spacing w:val="-30"/>
          <w:sz w:val="28"/>
          <w:szCs w:val="28"/>
          <w:vertAlign w:val="subscript"/>
          <w:lang w:val="en-US" w:eastAsia="en-US"/>
        </w:rPr>
        <w:t xml:space="preserve">z</w:t>
      </w:r>
      <w:r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(</w:t>
      </w:r>
      <w:r>
        <w:rPr>
          <w:bCs/>
          <w:sz w:val="28"/>
          <w:szCs w:val="28"/>
          <w:lang w:val="en-US" w:eastAsia="en-US"/>
        </w:rPr>
        <w:t xml:space="preserve">F</w:t>
      </w:r>
      <w:r>
        <w:rPr>
          <w:bCs/>
          <w:sz w:val="28"/>
          <w:szCs w:val="28"/>
          <w:lang w:eastAsia="en-US"/>
        </w:rPr>
        <w:t xml:space="preserve">) = </w:t>
      </w:r>
      <w:r>
        <w:rPr>
          <w:bCs/>
          <w:sz w:val="28"/>
          <w:szCs w:val="28"/>
          <w:lang w:val="en-US" w:eastAsia="en-US"/>
        </w:rPr>
        <w:t xml:space="preserve">F</w:t>
      </w:r>
      <w:r>
        <w:rPr>
          <w:bCs/>
          <w:sz w:val="28"/>
          <w:szCs w:val="28"/>
          <w:lang w:eastAsia="en-US"/>
        </w:rPr>
        <w:t xml:space="preserve">ˑ</w:t>
      </w:r>
      <w:r>
        <w:rPr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 xml:space="preserve">cos</w:t>
      </w:r>
      <w:r>
        <w:rPr>
          <w:sz w:val="28"/>
          <w:szCs w:val="28"/>
          <w:lang w:val="en-US" w:eastAsia="en-US"/>
        </w:rPr>
        <w:t xml:space="preserve">α</w:t>
      </w:r>
      <w:r>
        <w:rPr>
          <w:sz w:val="28"/>
          <w:szCs w:val="28"/>
          <w:lang w:eastAsia="en-US"/>
        </w:rPr>
        <w:t xml:space="preserve">ˑ</w:t>
      </w:r>
      <w:r>
        <w:rPr>
          <w:i/>
          <w:iCs/>
          <w:sz w:val="28"/>
          <w:szCs w:val="28"/>
          <w:lang w:val="en-US" w:eastAsia="en-US"/>
        </w:rPr>
        <w:t xml:space="preserve">l</w:t>
      </w:r>
      <w:r>
        <w:rPr>
          <w:i/>
          <w:iCs/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Частный случай: момент силы относительно оси равен нулю, е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и: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12"/>
        </w:numPr>
        <w:widowControl/>
        <w:tabs>
          <w:tab w:val="left" w:pos="81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ила</w:t>
      </w:r>
      <w:r>
        <w:rPr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 xml:space="preserve">F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пересекает ось;</w:t>
      </w:r>
      <w:r/>
    </w:p>
    <w:p>
      <w:pPr>
        <w:pStyle w:val="714"/>
        <w:numPr>
          <w:ilvl w:val="0"/>
          <w:numId w:val="12"/>
        </w:numPr>
        <w:widowControl/>
        <w:tabs>
          <w:tab w:val="left" w:pos="811" w:leader="none"/>
        </w:tabs>
        <w:rPr>
          <w:sz w:val="28"/>
          <w:szCs w:val="28"/>
        </w:rPr>
      </w:pPr>
      <w:r>
        <w:rPr>
          <w:iCs/>
          <w:sz w:val="28"/>
          <w:szCs w:val="28"/>
        </w:rPr>
        <w:t xml:space="preserve">с</w:t>
      </w:r>
      <w:r>
        <w:rPr>
          <w:iCs/>
          <w:sz w:val="28"/>
          <w:szCs w:val="28"/>
        </w:rPr>
        <w:t xml:space="preserve">ила</w:t>
      </w:r>
      <w:r>
        <w:rPr>
          <w:iCs/>
          <w:sz w:val="28"/>
          <w:szCs w:val="28"/>
          <w:lang w:val="en-US"/>
        </w:rPr>
        <w:t xml:space="preserve"> F</w:t>
      </w:r>
      <w:r>
        <w:rPr>
          <w:iCs/>
          <w:sz w:val="28"/>
          <w:szCs w:val="28"/>
        </w:rPr>
        <w:t xml:space="preserve"> параллельна оси;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12"/>
        </w:numPr>
        <w:jc w:val="both"/>
        <w:widowControl/>
        <w:tabs>
          <w:tab w:val="left" w:pos="81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ила </w:t>
      </w:r>
      <w:r>
        <w:rPr>
          <w:bCs/>
          <w:sz w:val="28"/>
          <w:szCs w:val="28"/>
          <w:lang w:val="en-US"/>
        </w:rPr>
        <w:t xml:space="preserve">F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действует вдоль оси.</w:t>
      </w:r>
      <w:r>
        <w:rPr>
          <w:sz w:val="28"/>
          <w:szCs w:val="28"/>
        </w:rPr>
      </w:r>
      <w:r/>
    </w:p>
    <w:p>
      <w:pPr>
        <w:pStyle w:val="714"/>
        <w:ind w:left="1080"/>
        <w:jc w:val="both"/>
        <w:widowControl/>
        <w:tabs>
          <w:tab w:val="left" w:pos="811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tabs>
          <w:tab w:val="left" w:pos="2405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л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з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ч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br w:type="textWrapping" w:clear="all"/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ы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х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л</w:t>
      </w:r>
      <w:r>
        <w:rPr>
          <w:bCs/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2405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Выделить тело (точку), которое находится в состоянии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равнов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сия.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2 Приложить к телу (точке) заданные силы. Условно освободить тело от связей, а их д</w:t>
      </w:r>
      <w:r>
        <w:rPr>
          <w:sz w:val="28"/>
          <w:szCs w:val="28"/>
        </w:rPr>
        <w:t xml:space="preserve">ействие заменить силами реакций.</w:t>
      </w:r>
      <w:r>
        <w:rPr>
          <w:sz w:val="28"/>
          <w:szCs w:val="28"/>
        </w:rPr>
      </w:r>
      <w:r/>
    </w:p>
    <w:p>
      <w:pPr>
        <w:pStyle w:val="714"/>
        <w:numPr>
          <w:ilvl w:val="0"/>
          <w:numId w:val="13"/>
        </w:numPr>
        <w:widowControl/>
        <w:tabs>
          <w:tab w:val="left" w:pos="758" w:leader="none"/>
        </w:tabs>
        <w:rPr>
          <w:spacing w:val="-30"/>
          <w:sz w:val="28"/>
          <w:szCs w:val="28"/>
        </w:rPr>
      </w:pPr>
      <w:r>
        <w:rPr>
          <w:sz w:val="28"/>
          <w:szCs w:val="28"/>
        </w:rPr>
        <w:t xml:space="preserve">Выбрать </w:t>
      </w:r>
      <w:r>
        <w:rPr>
          <w:iCs/>
          <w:spacing w:val="-10"/>
          <w:sz w:val="28"/>
          <w:szCs w:val="28"/>
        </w:rPr>
        <w:t xml:space="preserve">рациональное направление координатных осей.</w:t>
      </w:r>
      <w:r>
        <w:rPr>
          <w:spacing w:val="-30"/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0" w:leader="none"/>
        </w:tabs>
        <w:rPr>
          <w:bCs/>
          <w:position w:val="-9"/>
          <w:sz w:val="28"/>
          <w:szCs w:val="28"/>
        </w:rPr>
      </w:pP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Составить уравнение равно</w:t>
      </w:r>
      <w:r>
        <w:rPr>
          <w:sz w:val="28"/>
          <w:szCs w:val="28"/>
        </w:rPr>
        <w:t xml:space="preserve">весия согласно заданной </w:t>
      </w:r>
      <w:r>
        <w:rPr>
          <w:sz w:val="28"/>
          <w:szCs w:val="28"/>
        </w:rPr>
        <w:t xml:space="preserve">системе</w:t>
      </w:r>
      <w:r>
        <w:rPr>
          <w:sz w:val="28"/>
          <w:szCs w:val="28"/>
        </w:rPr>
        <w:t xml:space="preserve"> сил.</w:t>
      </w:r>
      <w:r>
        <w:rPr>
          <w:bCs/>
          <w:position w:val="-9"/>
          <w:sz w:val="28"/>
          <w:szCs w:val="28"/>
        </w:rPr>
        <w:t xml:space="preserve"> </w:t>
      </w:r>
      <w:r>
        <w:rPr>
          <w:bCs/>
          <w:position w:val="-9"/>
          <w:sz w:val="28"/>
          <w:szCs w:val="28"/>
        </w:rPr>
      </w:r>
      <w:r/>
    </w:p>
    <w:p>
      <w:pPr>
        <w:pStyle w:val="714"/>
        <w:numPr>
          <w:ilvl w:val="0"/>
          <w:numId w:val="4"/>
        </w:numPr>
        <w:ind w:firstLine="720"/>
        <w:widowControl/>
        <w:tabs>
          <w:tab w:val="left" w:pos="9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ля плоской системы сходящихся сил имеем два уравнения </w:t>
      </w:r>
      <w:r>
        <w:rPr>
          <w:sz w:val="28"/>
          <w:szCs w:val="28"/>
        </w:rPr>
      </w:r>
      <w:r/>
    </w:p>
    <w:p>
      <w:pPr>
        <w:pStyle w:val="714"/>
        <w:ind w:left="720"/>
        <w:widowControl/>
        <w:tabs>
          <w:tab w:val="left" w:pos="902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left="720"/>
        <w:widowControl/>
        <w:tabs>
          <w:tab w:val="left" w:pos="902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ΣR</w:t>
      </w:r>
      <w:r>
        <w:rPr>
          <w:sz w:val="28"/>
          <w:szCs w:val="28"/>
          <w:vertAlign w:val="subscript"/>
          <w:lang w:val="en-US"/>
        </w:rPr>
        <w:t xml:space="preserve">xi</w:t>
      </w:r>
      <w:r>
        <w:rPr>
          <w:sz w:val="28"/>
          <w:szCs w:val="28"/>
        </w:rPr>
        <w:t xml:space="preserve"> </w:t>
      </w:r>
      <w:r>
        <w:rPr>
          <w:spacing w:val="90"/>
          <w:sz w:val="28"/>
          <w:szCs w:val="28"/>
        </w:rPr>
        <w:t xml:space="preserve">=0</w:t>
      </w:r>
      <w:r>
        <w:rPr>
          <w:sz w:val="28"/>
          <w:szCs w:val="28"/>
        </w:rPr>
        <w:t xml:space="preserve"> — а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гебраическая сумма проекций сил на ось «х»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равна нулю.</w:t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 xml:space="preserve">ΣR</w:t>
      </w:r>
      <w:r>
        <w:rPr>
          <w:sz w:val="28"/>
          <w:szCs w:val="28"/>
          <w:vertAlign w:val="subscript"/>
          <w:lang w:val="en-US" w:eastAsia="en-US"/>
        </w:rPr>
        <w:t xml:space="preserve">yi</w:t>
      </w:r>
      <w:r>
        <w:rPr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=0</w:t>
      </w:r>
      <w:r>
        <w:rPr>
          <w:sz w:val="28"/>
          <w:szCs w:val="28"/>
          <w:lang w:eastAsia="en-US"/>
        </w:rPr>
        <w:t xml:space="preserve"> — алгебраическая сумма проекций сил на ось «у» </w:t>
      </w:r>
      <w:r>
        <w:rPr>
          <w:sz w:val="28"/>
          <w:szCs w:val="28"/>
          <w:lang w:eastAsia="en-US"/>
        </w:rPr>
        <w:t xml:space="preserve">р</w:t>
      </w:r>
      <w:r>
        <w:rPr>
          <w:sz w:val="28"/>
          <w:szCs w:val="28"/>
          <w:lang w:eastAsia="en-US"/>
        </w:rPr>
        <w:t xml:space="preserve">авна </w:t>
      </w:r>
      <w:r>
        <w:rPr>
          <w:sz w:val="28"/>
          <w:szCs w:val="28"/>
          <w:lang w:eastAsia="en-US"/>
        </w:rPr>
        <w:t xml:space="preserve">                             </w:t>
      </w:r>
      <w:r/>
    </w:p>
    <w:p>
      <w:pPr>
        <w:pStyle w:val="714"/>
        <w:ind w:firstLine="720"/>
        <w:widowControl/>
        <w:rPr>
          <w:smallCap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</w:t>
      </w:r>
      <w:r>
        <w:rPr>
          <w:sz w:val="28"/>
          <w:szCs w:val="28"/>
          <w:lang w:eastAsia="en-US"/>
        </w:rPr>
        <w:t xml:space="preserve">н</w:t>
      </w:r>
      <w:r>
        <w:rPr>
          <w:sz w:val="28"/>
          <w:szCs w:val="28"/>
          <w:lang w:eastAsia="en-US"/>
        </w:rPr>
        <w:t xml:space="preserve">у</w:t>
      </w:r>
      <w:r>
        <w:rPr>
          <w:sz w:val="28"/>
          <w:szCs w:val="28"/>
          <w:lang w:eastAsia="en-US"/>
        </w:rPr>
        <w:t xml:space="preserve">лю.</w:t>
      </w:r>
      <w:r>
        <w:rPr>
          <w:smallCaps/>
          <w:sz w:val="28"/>
          <w:szCs w:val="28"/>
          <w:lang w:eastAsia="en-US"/>
        </w:rPr>
      </w:r>
      <w:r/>
    </w:p>
    <w:p>
      <w:pPr>
        <w:pStyle w:val="714"/>
        <w:numPr>
          <w:ilvl w:val="0"/>
          <w:numId w:val="5"/>
        </w:numPr>
        <w:ind w:firstLine="720"/>
        <w:widowControl/>
        <w:tabs>
          <w:tab w:val="left" w:pos="9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ля плоской системы произвольно расположенных сил имеем</w:t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три уравнения, которые можно использовать в трех вариантах (комбин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циях).</w:t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iCs/>
          <w:spacing w:val="20"/>
          <w:sz w:val="28"/>
          <w:szCs w:val="28"/>
          <w:lang w:val="en-US"/>
        </w:rPr>
        <w:t xml:space="preserve">I</w:t>
      </w:r>
      <w:r>
        <w:rPr>
          <w:i/>
          <w:iCs/>
          <w:spacing w:val="20"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eastAsia="en-US"/>
        </w:rPr>
        <w:t xml:space="preserve">А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=0</w:t>
      </w:r>
      <w:r>
        <w:rPr>
          <w:sz w:val="28"/>
          <w:szCs w:val="28"/>
          <w:lang w:eastAsia="en-US"/>
        </w:rPr>
        <w:t xml:space="preserve"> — алгебраическая сумма моментов относительно</w:t>
      </w:r>
      <w:r/>
    </w:p>
    <w:p>
      <w:pPr>
        <w:pStyle w:val="714"/>
        <w:ind w:firstLine="720"/>
        <w:widowControl/>
        <w:rPr>
          <w:i/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  <w:t xml:space="preserve">                            </w:t>
      </w:r>
      <w:r>
        <w:rPr>
          <w:iCs/>
          <w:spacing w:val="-10"/>
          <w:sz w:val="28"/>
          <w:szCs w:val="28"/>
          <w:lang w:val="en-US"/>
        </w:rPr>
        <w:t xml:space="preserve">   </w:t>
      </w:r>
      <w:r>
        <w:rPr>
          <w:iCs/>
          <w:spacing w:val="-10"/>
          <w:sz w:val="28"/>
          <w:szCs w:val="28"/>
        </w:rPr>
        <w:t xml:space="preserve">точки А равна нулю</w:t>
      </w:r>
      <w:r>
        <w:rPr>
          <w:i/>
          <w:iCs/>
          <w:spacing w:val="-10"/>
          <w:sz w:val="28"/>
          <w:szCs w:val="28"/>
        </w:rPr>
        <w:t xml:space="preserve">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- Σ</w:t>
      </w:r>
      <w:r>
        <w:rPr>
          <w:sz w:val="28"/>
          <w:szCs w:val="28"/>
        </w:rPr>
        <w:t xml:space="preserve">М</w:t>
      </w:r>
      <w:r>
        <w:rPr>
          <w:i/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bscript"/>
          <w:lang w:val="en-US"/>
        </w:rPr>
        <w:t xml:space="preserve">B</w:t>
      </w:r>
      <w:r>
        <w:rPr>
          <w:sz w:val="28"/>
          <w:szCs w:val="28"/>
        </w:rPr>
        <w:t xml:space="preserve"> = 0 — алгебраическая сумма моментов относительно </w:t>
      </w:r>
      <w:r>
        <w:rPr>
          <w:sz w:val="28"/>
          <w:szCs w:val="28"/>
        </w:rPr>
        <w:t xml:space="preserve">        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точ</w:t>
      </w:r>
      <w:r>
        <w:rPr>
          <w:sz w:val="28"/>
          <w:szCs w:val="28"/>
        </w:rPr>
        <w:t xml:space="preserve">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равна нулю.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ix</w:t>
      </w:r>
      <w:r>
        <w:rPr>
          <w:sz w:val="28"/>
          <w:szCs w:val="28"/>
        </w:rPr>
        <w:t xml:space="preserve"> </w:t>
      </w:r>
      <w:r>
        <w:rPr>
          <w:spacing w:val="90"/>
          <w:sz w:val="28"/>
          <w:szCs w:val="28"/>
        </w:rPr>
        <w:t xml:space="preserve">=0</w:t>
      </w:r>
      <w:r>
        <w:rPr>
          <w:sz w:val="28"/>
          <w:szCs w:val="28"/>
        </w:rPr>
        <w:t xml:space="preserve"> — алгебраическая </w:t>
      </w:r>
      <w:r>
        <w:rPr>
          <w:spacing w:val="-10"/>
          <w:sz w:val="28"/>
          <w:szCs w:val="28"/>
        </w:rPr>
        <w:t xml:space="preserve">сум</w:t>
      </w:r>
      <w:r>
        <w:rPr>
          <w:spacing w:val="-10"/>
          <w:sz w:val="28"/>
          <w:szCs w:val="28"/>
        </w:rPr>
        <w:t xml:space="preserve">ма </w:t>
      </w:r>
      <w:r>
        <w:rPr>
          <w:iCs/>
          <w:spacing w:val="-10"/>
          <w:sz w:val="28"/>
          <w:szCs w:val="28"/>
        </w:rPr>
        <w:t xml:space="preserve">проекций сил на ось «х»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равна </w:t>
      </w: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нулю.</w:t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z w:val="28"/>
          <w:szCs w:val="28"/>
        </w:rPr>
      </w:pPr>
      <w:r>
        <w:rPr>
          <w:iCs/>
          <w:spacing w:val="20"/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ix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i/>
          <w:iCs/>
          <w:spacing w:val="20"/>
          <w:sz w:val="28"/>
          <w:szCs w:val="28"/>
        </w:rPr>
        <w:t xml:space="preserve">=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iy</w:t>
      </w:r>
      <w:r>
        <w:rPr>
          <w:sz w:val="28"/>
          <w:szCs w:val="28"/>
        </w:rPr>
        <w:t xml:space="preserve"> = 0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iz</w:t>
      </w:r>
      <w:r>
        <w:rPr>
          <w:sz w:val="28"/>
          <w:szCs w:val="28"/>
        </w:rPr>
        <w:t xml:space="preserve"> = 0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pacing w:val="90"/>
          <w:sz w:val="28"/>
          <w:szCs w:val="28"/>
          <w:lang w:eastAsia="en-US"/>
        </w:rPr>
      </w:pPr>
      <w:r>
        <w:rPr>
          <w:sz w:val="28"/>
          <w:szCs w:val="28"/>
        </w:rPr>
        <w:t xml:space="preserve">III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eastAsia="en-US"/>
        </w:rPr>
        <w:t xml:space="preserve">А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=0;</w:t>
      </w:r>
      <w:r>
        <w:rPr>
          <w:spacing w:val="90"/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z w:val="28"/>
          <w:szCs w:val="28"/>
          <w:lang w:eastAsia="en-US"/>
        </w:rPr>
      </w:pPr>
      <w:r>
        <w:rPr>
          <w:spacing w:val="90"/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eastAsia="en-US"/>
        </w:rPr>
        <w:t xml:space="preserve">В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=0</w:t>
      </w:r>
      <w:r>
        <w:rPr>
          <w:spacing w:val="90"/>
          <w:sz w:val="28"/>
          <w:szCs w:val="28"/>
          <w:lang w:eastAsia="en-US"/>
        </w:rPr>
        <w:t xml:space="preserve">;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pacing w:val="9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eastAsia="en-US"/>
        </w:rPr>
        <w:t xml:space="preserve">С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=0</w:t>
      </w:r>
      <w:r>
        <w:rPr>
          <w:spacing w:val="90"/>
          <w:sz w:val="28"/>
          <w:szCs w:val="28"/>
          <w:lang w:eastAsia="en-US"/>
        </w:rPr>
        <w:t xml:space="preserve">.</w:t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4757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очки</w:t>
      </w:r>
      <w:r>
        <w:rPr>
          <w:bCs/>
          <w:sz w:val="28"/>
          <w:szCs w:val="28"/>
        </w:rPr>
        <w:t xml:space="preserve"> А,В,С, </w:t>
      </w:r>
      <w:r>
        <w:rPr>
          <w:bCs/>
          <w:sz w:val="28"/>
          <w:szCs w:val="28"/>
        </w:rPr>
        <w:t xml:space="preserve">не должны лежать на одной прямой.</w:t>
      </w:r>
      <w:r>
        <w:rPr>
          <w:bCs/>
          <w:sz w:val="28"/>
          <w:szCs w:val="28"/>
        </w:rPr>
      </w:r>
      <w:r/>
    </w:p>
    <w:p>
      <w:pPr>
        <w:pStyle w:val="714"/>
        <w:numPr>
          <w:ilvl w:val="0"/>
          <w:numId w:val="6"/>
        </w:numPr>
        <w:ind w:firstLine="720"/>
        <w:widowControl/>
        <w:tabs>
          <w:tab w:val="left" w:pos="9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ля пространственной системы сил статика дает шесть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уравнений равновесия:</w:t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 xml:space="preserve">ΣR</w:t>
      </w:r>
      <w:r>
        <w:rPr>
          <w:sz w:val="28"/>
          <w:szCs w:val="28"/>
          <w:vertAlign w:val="subscript"/>
          <w:lang w:val="en-US"/>
        </w:rPr>
        <w:t xml:space="preserve">xi</w:t>
      </w:r>
      <w:r>
        <w:rPr>
          <w:sz w:val="28"/>
          <w:szCs w:val="28"/>
        </w:rPr>
        <w:t xml:space="preserve"> </w:t>
      </w:r>
      <w:r>
        <w:rPr>
          <w:spacing w:val="90"/>
          <w:sz w:val="28"/>
          <w:szCs w:val="28"/>
        </w:rPr>
        <w:t xml:space="preserve">=0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— алгебраическая сумма проекций сил на ось «х» рав</w:t>
      </w:r>
      <w:r>
        <w:rPr>
          <w:sz w:val="28"/>
          <w:szCs w:val="28"/>
          <w:lang w:eastAsia="en-US"/>
        </w:rPr>
        <w:t xml:space="preserve">на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нулю.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iy</w:t>
      </w:r>
      <w:r>
        <w:rPr>
          <w:sz w:val="28"/>
          <w:szCs w:val="28"/>
        </w:rPr>
        <w:t xml:space="preserve"> = 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— алгебраическая сумма проекций сил на ось «у» </w:t>
      </w:r>
      <w:r>
        <w:rPr>
          <w:sz w:val="28"/>
          <w:szCs w:val="28"/>
          <w:lang w:eastAsia="en-US"/>
        </w:rPr>
        <w:t xml:space="preserve">равна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нулю.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iz</w:t>
      </w:r>
      <w:r>
        <w:rPr>
          <w:sz w:val="28"/>
          <w:szCs w:val="28"/>
        </w:rPr>
        <w:t xml:space="preserve"> = 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— алгебраическая сумма проекций сил на ось «</w:t>
      </w:r>
      <w:r>
        <w:rPr>
          <w:sz w:val="28"/>
          <w:szCs w:val="28"/>
          <w:lang w:val="en-US" w:eastAsia="en-US"/>
        </w:rPr>
        <w:t xml:space="preserve">z</w:t>
      </w:r>
      <w:r>
        <w:rPr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авна </w:t>
      </w:r>
      <w:r>
        <w:rPr>
          <w:sz w:val="28"/>
          <w:szCs w:val="28"/>
        </w:rPr>
        <w:t xml:space="preserve">нулю.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eastAsia="en-US"/>
        </w:rPr>
        <w:t xml:space="preserve">х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pacing w:val="90"/>
          <w:sz w:val="28"/>
          <w:szCs w:val="28"/>
          <w:lang w:eastAsia="en-US"/>
        </w:rPr>
        <w:t xml:space="preserve">=</w:t>
      </w:r>
      <w:r>
        <w:rPr>
          <w:spacing w:val="90"/>
          <w:sz w:val="28"/>
          <w:szCs w:val="28"/>
        </w:rPr>
        <w:t xml:space="preserve">0</w:t>
      </w:r>
      <w:r>
        <w:rPr>
          <w:sz w:val="28"/>
          <w:szCs w:val="28"/>
        </w:rPr>
        <w:t xml:space="preserve"> — алгебраическая сумма моментов относительно и «х» </w:t>
      </w:r>
      <w:r>
        <w:rPr>
          <w:sz w:val="28"/>
          <w:szCs w:val="28"/>
        </w:rPr>
        <w:t xml:space="preserve">равна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нулю.</w:t>
      </w:r>
      <w:r/>
    </w:p>
    <w:p>
      <w:pPr>
        <w:pStyle w:val="714"/>
        <w:ind w:firstLine="720"/>
        <w:widowControl/>
        <w:rPr>
          <w:iCs/>
          <w:sz w:val="28"/>
          <w:szCs w:val="28"/>
        </w:rPr>
      </w:pP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eastAsia="en-US"/>
        </w:rPr>
        <w:t xml:space="preserve">у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mallCaps/>
          <w:spacing w:val="80"/>
          <w:sz w:val="28"/>
          <w:szCs w:val="28"/>
          <w:lang w:eastAsia="en-US"/>
        </w:rPr>
        <w:t xml:space="preserve">=0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— алгебраическая сумма моментов относительн</w:t>
      </w:r>
      <w:r>
        <w:rPr>
          <w:sz w:val="28"/>
          <w:szCs w:val="28"/>
          <w:lang w:eastAsia="en-US"/>
        </w:rPr>
        <w:t xml:space="preserve">о </w:t>
      </w:r>
      <w:r>
        <w:rPr>
          <w:iCs/>
          <w:sz w:val="28"/>
          <w:szCs w:val="28"/>
        </w:rPr>
        <w:t xml:space="preserve">оси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«у» </w:t>
      </w:r>
      <w:r>
        <w:rPr>
          <w:iCs/>
          <w:sz w:val="28"/>
          <w:szCs w:val="28"/>
        </w:rPr>
        <w:t xml:space="preserve">  </w:t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iCs/>
          <w:sz w:val="28"/>
          <w:szCs w:val="28"/>
        </w:rPr>
        <w:t xml:space="preserve">                       </w:t>
      </w:r>
      <w:r>
        <w:rPr>
          <w:iCs/>
          <w:sz w:val="28"/>
          <w:szCs w:val="28"/>
        </w:rPr>
        <w:t xml:space="preserve">равна </w:t>
      </w:r>
      <w:r>
        <w:rPr>
          <w:iCs/>
          <w:sz w:val="28"/>
          <w:szCs w:val="28"/>
        </w:rPr>
        <w:t xml:space="preserve">нулю</w:t>
      </w:r>
      <w:r>
        <w:rPr>
          <w:iCs/>
          <w:sz w:val="28"/>
          <w:szCs w:val="28"/>
        </w:rPr>
        <w:t xml:space="preserve">.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</w:t>
      </w:r>
      <w:r>
        <w:rPr>
          <w:sz w:val="28"/>
          <w:szCs w:val="28"/>
          <w:lang w:eastAsia="en-US"/>
        </w:rPr>
        <w:t xml:space="preserve"> </w:t>
      </w:r>
      <w:r>
        <w:rPr>
          <w:smallCaps/>
          <w:sz w:val="28"/>
          <w:szCs w:val="28"/>
          <w:lang w:val="en-US" w:eastAsia="en-US"/>
        </w:rPr>
        <w:t xml:space="preserve">Σ</w:t>
      </w:r>
      <w:r>
        <w:rPr>
          <w:smallCaps/>
          <w:sz w:val="28"/>
          <w:szCs w:val="28"/>
          <w:lang w:val="en-US" w:eastAsia="en-US"/>
        </w:rPr>
        <w:t xml:space="preserve">M</w:t>
      </w:r>
      <w:r>
        <w:rPr>
          <w:i/>
          <w:sz w:val="28"/>
          <w:szCs w:val="28"/>
          <w:vertAlign w:val="subscript"/>
          <w:lang w:val="en-US" w:eastAsia="en-US"/>
        </w:rPr>
        <w:t xml:space="preserve">i</w:t>
      </w:r>
      <w:r>
        <w:rPr>
          <w:i/>
          <w:sz w:val="28"/>
          <w:szCs w:val="28"/>
          <w:vertAlign w:val="subscript"/>
          <w:lang w:val="en-US" w:eastAsia="en-US"/>
        </w:rPr>
        <w:t xml:space="preserve">z</w:t>
      </w:r>
      <w:r>
        <w:rPr>
          <w:smallCaps/>
          <w:sz w:val="28"/>
          <w:szCs w:val="28"/>
          <w:lang w:eastAsia="en-US"/>
        </w:rPr>
        <w:t xml:space="preserve"> </w:t>
      </w:r>
      <w:r>
        <w:rPr>
          <w:spacing w:val="-10"/>
          <w:sz w:val="28"/>
          <w:szCs w:val="28"/>
          <w:lang w:eastAsia="en-US"/>
        </w:rPr>
        <w:t xml:space="preserve">= </w:t>
      </w:r>
      <w:r>
        <w:rPr>
          <w:smallCaps/>
          <w:sz w:val="28"/>
          <w:szCs w:val="28"/>
          <w:lang w:eastAsia="en-US"/>
        </w:rPr>
        <w:t xml:space="preserve">0 </w:t>
      </w:r>
      <w:r>
        <w:rPr>
          <w:sz w:val="28"/>
          <w:szCs w:val="28"/>
          <w:lang w:eastAsia="en-US"/>
        </w:rPr>
        <w:t xml:space="preserve">— алгебраическая сумма моментов относитель</w:t>
      </w:r>
      <w:r>
        <w:rPr>
          <w:sz w:val="28"/>
          <w:szCs w:val="28"/>
          <w:lang w:eastAsia="en-US"/>
        </w:rPr>
        <w:t xml:space="preserve">но оси </w:t>
      </w: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  <w:lang w:val="en-US" w:eastAsia="en-US"/>
        </w:rPr>
        <w:t xml:space="preserve">z</w:t>
      </w:r>
      <w:r>
        <w:rPr>
          <w:sz w:val="28"/>
          <w:szCs w:val="28"/>
          <w:lang w:eastAsia="en-US"/>
        </w:rPr>
        <w:t xml:space="preserve">»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равна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</w:t>
      </w:r>
      <w:r>
        <w:rPr>
          <w:sz w:val="28"/>
          <w:szCs w:val="28"/>
          <w:lang w:eastAsia="en-US"/>
        </w:rPr>
        <w:t xml:space="preserve">нулю.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 Решить уравнения равновесия.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6 Проверить правильность решения задач</w:t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 1</w:t>
      </w: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Однородная балка, сила тяжести которой равна 2 кН, закреплена в точке А с помощью шарнирно-неподвижной опоры и опирается в точке В на ребро стены в соответствии с рисунком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а. Найти реакции опор, если АС = 4 м, ВС = 1 м.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е н и е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7034" cy="1372819"/>
                <wp:effectExtent l="0" t="0" r="0" b="0"/>
                <wp:docPr id="9" name="_x0000_i10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rcRect l="1160" t="0" r="2652" b="0"/>
                        <a:stretch/>
                      </pic:blipFill>
                      <pic:spPr bwMode="auto">
                        <a:xfrm>
                          <a:off x="0" y="0"/>
                          <a:ext cx="5887034" cy="1372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3.5pt;height:108.1pt;mso-wrap-distance-left:0.0pt;mso-wrap-distance-top:0.0pt;mso-wrap-distance-right:0.0pt;mso-wrap-distance-bottom:0.0pt;" stroked="f">
                <v:path textboxrect="0,0,0,0"/>
                <v:imagedata r:id="rId19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балку действует одна активная сила – сила тяжести, которая прилож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на в ее середине, т.е. в точке Д. Освободим балку от связей, приложив к ней вместо связей силы реакций в соответствии с рисунком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б. В точке А к балке надо приложить неизвестные две взаимно перпендикулярные силы R</w:t>
      </w:r>
      <w:r>
        <w:rPr>
          <w:position w:val="-6"/>
          <w:sz w:val="28"/>
          <w:szCs w:val="28"/>
        </w:rPr>
        <w:t xml:space="preserve">Ах</w:t>
      </w:r>
      <w:r>
        <w:rPr>
          <w:sz w:val="28"/>
          <w:szCs w:val="28"/>
        </w:rPr>
        <w:t xml:space="preserve"> и R</w:t>
      </w:r>
      <w:r>
        <w:rPr>
          <w:position w:val="-6"/>
          <w:sz w:val="28"/>
          <w:szCs w:val="28"/>
        </w:rPr>
        <w:t xml:space="preserve">Ау.</w:t>
      </w:r>
      <w:r>
        <w:rPr>
          <w:sz w:val="28"/>
          <w:szCs w:val="28"/>
        </w:rPr>
        <w:t xml:space="preserve"> В точке В балка опирается на ребро, следовательно, реакция R</w:t>
      </w:r>
      <w:r>
        <w:rPr>
          <w:position w:val="-6"/>
          <w:sz w:val="28"/>
          <w:szCs w:val="28"/>
        </w:rPr>
        <w:t xml:space="preserve">В </w:t>
      </w:r>
      <w:r>
        <w:rPr>
          <w:sz w:val="28"/>
          <w:szCs w:val="28"/>
        </w:rPr>
        <w:t xml:space="preserve">перпендик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лярна балке АС.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Сила тяжести вместе с реактивными силами представляет уравновеше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ную систему сил, произвольно расположенных в плоскости, для кот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рой можно составить три независимых уравнения равновесия: два уравн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проекций и одно уравнение моментов.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Составим уравнения равновесия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∑F</w:t>
      </w:r>
      <w:r>
        <w:rPr>
          <w:position w:val="-6"/>
          <w:sz w:val="28"/>
          <w:szCs w:val="28"/>
        </w:rPr>
        <w:t xml:space="preserve">х</w:t>
      </w:r>
      <w:r>
        <w:rPr>
          <w:sz w:val="28"/>
          <w:szCs w:val="28"/>
        </w:rPr>
        <w:t xml:space="preserve"> = 0; R</w:t>
      </w:r>
      <w:r>
        <w:rPr>
          <w:position w:val="-6"/>
          <w:sz w:val="28"/>
          <w:szCs w:val="28"/>
        </w:rPr>
        <w:t xml:space="preserve">Ах </w:t>
      </w:r>
      <w:r>
        <w:rPr>
          <w:sz w:val="28"/>
          <w:szCs w:val="28"/>
        </w:rPr>
        <w:t xml:space="preserve">– R</w:t>
      </w:r>
      <w:r>
        <w:rPr>
          <w:position w:val="-6"/>
          <w:sz w:val="28"/>
          <w:szCs w:val="28"/>
        </w:rPr>
        <w:t xml:space="preserve">В · 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60˚ = 0.          </w:t>
      </w:r>
      <w:r>
        <w:rPr>
          <w:sz w:val="28"/>
          <w:szCs w:val="28"/>
        </w:rPr>
        <w:t xml:space="preserve">                                                  (1)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</w:r>
      <w:r/>
    </w:p>
    <w:p>
      <w:pPr>
        <w:pStyle w:val="714"/>
        <w:ind w:firstLine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∑F</w:t>
      </w:r>
      <w:r>
        <w:rPr>
          <w:position w:val="-6"/>
          <w:sz w:val="28"/>
          <w:szCs w:val="28"/>
        </w:rPr>
        <w:t xml:space="preserve">у</w:t>
      </w:r>
      <w:r>
        <w:rPr>
          <w:sz w:val="28"/>
          <w:szCs w:val="28"/>
        </w:rPr>
        <w:t xml:space="preserve"> = 0; R</w:t>
      </w:r>
      <w:r>
        <w:rPr>
          <w:position w:val="-6"/>
          <w:sz w:val="28"/>
          <w:szCs w:val="28"/>
        </w:rPr>
        <w:t xml:space="preserve">Ау</w:t>
      </w:r>
      <w:r>
        <w:rPr>
          <w:sz w:val="28"/>
          <w:szCs w:val="28"/>
        </w:rPr>
        <w:t xml:space="preserve"> – G + R</w:t>
      </w:r>
      <w:r>
        <w:rPr>
          <w:position w:val="-6"/>
          <w:sz w:val="28"/>
          <w:szCs w:val="28"/>
        </w:rPr>
        <w:t xml:space="preserve">В</w:t>
      </w:r>
      <w:r>
        <w:rPr>
          <w:sz w:val="28"/>
          <w:szCs w:val="28"/>
        </w:rPr>
        <w:t xml:space="preserve"> ·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30˚ = 0.          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(2)</w:t>
      </w:r>
      <w:r>
        <w:rPr>
          <w:sz w:val="28"/>
          <w:szCs w:val="28"/>
        </w:rPr>
        <w:t xml:space="preserve">                                                 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составления уравнения моментов в качестве центра моментов может быть выбрана любая точка плоскости, но для получения более простого ура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нения нужно в качестве центра моментов выбрать ту точку, через которую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ходит большее число неизвестных сил.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∑M</w:t>
      </w:r>
      <w:r>
        <w:rPr>
          <w:position w:val="-6"/>
          <w:sz w:val="28"/>
          <w:szCs w:val="28"/>
        </w:rPr>
        <w:t xml:space="preserve">А</w:t>
      </w:r>
      <w:r>
        <w:rPr>
          <w:sz w:val="28"/>
          <w:szCs w:val="28"/>
        </w:rPr>
        <w:t xml:space="preserve"> = 0;  G ∙ АД ·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30˚ - R</w:t>
      </w:r>
      <w:r>
        <w:rPr>
          <w:position w:val="-6"/>
          <w:sz w:val="28"/>
          <w:szCs w:val="28"/>
        </w:rPr>
        <w:t xml:space="preserve">В</w:t>
      </w:r>
      <w:r>
        <w:rPr>
          <w:sz w:val="28"/>
          <w:szCs w:val="28"/>
        </w:rPr>
        <w:t xml:space="preserve"> ∙ АВ = 0.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</w:t>
      </w:r>
      <w:r>
        <w:rPr>
          <w:position w:val="-6"/>
          <w:sz w:val="28"/>
          <w:szCs w:val="28"/>
        </w:rPr>
        <w:t xml:space="preserve">В</w:t>
      </w:r>
      <w:r>
        <w:rPr>
          <w:sz w:val="28"/>
          <w:szCs w:val="28"/>
        </w:rPr>
        <w:t xml:space="preserve"> = (G ∙ 0,5 ∙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30˚) / АВ =(2 ∙ 0,5 ∙ 4 ∙ 0,866) / 3 = 1, 15 кН 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Из уравнения (1)  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ax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B</w:t>
      </w:r>
      <w:r>
        <w:rPr>
          <w:position w:val="-6"/>
          <w:sz w:val="28"/>
          <w:szCs w:val="28"/>
        </w:rPr>
        <w:t xml:space="preserve"> · 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60˚ или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ax</w:t>
      </w:r>
      <w:r>
        <w:rPr>
          <w:sz w:val="28"/>
          <w:szCs w:val="28"/>
        </w:rPr>
        <w:t xml:space="preserve"> = 1,15 ∙ 0,5 = 0,58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уравнения</w:t>
      </w:r>
      <w:r>
        <w:rPr>
          <w:sz w:val="28"/>
          <w:szCs w:val="28"/>
        </w:rPr>
        <w:t xml:space="preserve"> (2)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ay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30˚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ay</w:t>
      </w:r>
      <w:r>
        <w:rPr>
          <w:sz w:val="28"/>
          <w:szCs w:val="28"/>
        </w:rPr>
        <w:t xml:space="preserve"> = 2 – 1,15 ∙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0,866 = 1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проверки правильности решения воспользуемся уравнением моме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тов относительно точки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.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∑ М</w:t>
      </w:r>
      <w:r>
        <w:rPr>
          <w:position w:val="-6"/>
          <w:sz w:val="28"/>
          <w:szCs w:val="28"/>
          <w:lang w:val="en-US"/>
        </w:rPr>
        <w:t xml:space="preserve">D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0</w:t>
      </w:r>
      <w:r>
        <w:rPr>
          <w:sz w:val="28"/>
          <w:szCs w:val="28"/>
        </w:rPr>
        <w:t xml:space="preserve">; R</w:t>
      </w:r>
      <w:r>
        <w:rPr>
          <w:position w:val="-6"/>
          <w:sz w:val="28"/>
          <w:szCs w:val="28"/>
        </w:rPr>
        <w:t xml:space="preserve">Ау</w:t>
      </w:r>
      <w:r>
        <w:rPr>
          <w:sz w:val="28"/>
          <w:szCs w:val="28"/>
        </w:rPr>
        <w:t xml:space="preserve"> ∙ АД ·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30˚ - R</w:t>
      </w:r>
      <w:r>
        <w:rPr>
          <w:position w:val="-6"/>
          <w:sz w:val="28"/>
          <w:szCs w:val="28"/>
        </w:rPr>
        <w:t xml:space="preserve">Ах</w:t>
      </w:r>
      <w:r>
        <w:rPr>
          <w:sz w:val="28"/>
          <w:szCs w:val="28"/>
        </w:rPr>
        <w:t xml:space="preserve"> ∙ АД · </w:t>
      </w:r>
      <w:r>
        <w:rPr>
          <w:sz w:val="28"/>
          <w:szCs w:val="28"/>
          <w:lang w:val="en-US"/>
        </w:rPr>
        <w:t xml:space="preserve">sin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30˚ - R</w:t>
      </w:r>
      <w:r>
        <w:rPr>
          <w:position w:val="-6"/>
          <w:sz w:val="28"/>
          <w:szCs w:val="28"/>
        </w:rPr>
        <w:t xml:space="preserve">В</w:t>
      </w:r>
      <w:r>
        <w:rPr>
          <w:sz w:val="28"/>
          <w:szCs w:val="28"/>
        </w:rPr>
        <w:t xml:space="preserve"> ∙ ВД = 0.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 ∙ 2 ∙ 0,866 – 0,58 ∙ 2 ∙ 0,5 – 1,15 ∙ 1 = 0.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1,73 – 0,58 – 1,15 = 0.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задача решена верно.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 2</w:t>
      </w: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64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Определить реакции опор двухопорной балки</w:t>
      </w: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widowControl/>
        <w:rPr>
          <w:rFonts w:ascii="System" w:hAnsi="System" w:cs="System"/>
          <w:sz w:val="28"/>
          <w:szCs w:val="28"/>
        </w:rPr>
      </w:pPr>
      <w:r>
        <w:rPr>
          <w:rFonts w:ascii="System" w:hAnsi="System" w:cs="System"/>
          <w:sz w:val="28"/>
          <w:szCs w:val="28"/>
        </w:rPr>
      </w:r>
      <w:r/>
    </w:p>
    <w:p>
      <w:pPr>
        <w:pStyle w:val="714"/>
        <w:ind w:firstLine="720"/>
        <w:widowControl/>
        <w:rPr>
          <w:rFonts w:ascii="System" w:hAnsi="System" w:cs="System"/>
          <w:sz w:val="28"/>
          <w:szCs w:val="28"/>
        </w:rPr>
      </w:pPr>
      <w:r>
        <w:rPr>
          <w:rFonts w:ascii="System" w:hAnsi="System" w:cs="System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09528" cy="1464145"/>
                <wp:effectExtent l="0" t="0" r="0" b="0"/>
                <wp:docPr id="10" name="_x0000_i10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rcRect l="0" t="0" r="0" b="70198"/>
                        <a:stretch/>
                      </pic:blipFill>
                      <pic:spPr bwMode="auto">
                        <a:xfrm>
                          <a:off x="0" y="0"/>
                          <a:ext cx="4909528" cy="146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86.6pt;height:115.3pt;mso-wrap-distance-left:0.0pt;mso-wrap-distance-top:0.0pt;mso-wrap-distance-right:0.0pt;mso-wrap-distance-bottom:0.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System" w:hAnsi="System" w:cs="System"/>
          <w:sz w:val="28"/>
          <w:szCs w:val="28"/>
        </w:rPr>
      </w:r>
      <w:r/>
    </w:p>
    <w:p>
      <w:pPr>
        <w:pStyle w:val="714"/>
        <w:ind w:firstLine="720"/>
        <w:widowControl/>
        <w:rPr>
          <w:rFonts w:ascii="System" w:hAnsi="System" w:cs="System"/>
          <w:sz w:val="28"/>
          <w:szCs w:val="28"/>
        </w:rPr>
      </w:pPr>
      <w:r>
        <w:rPr>
          <w:rFonts w:ascii="System" w:hAnsi="System" w:cs="System"/>
          <w:sz w:val="28"/>
          <w:szCs w:val="28"/>
        </w:rPr>
        <w:t xml:space="preserve">                                          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bCs/>
          <w:sz w:val="28"/>
          <w:szCs w:val="28"/>
        </w:rPr>
        <w:t xml:space="preserve">Р е ш е н и 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Заменяем реакции опор их реакциями.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Определяем опорные реакции</w:t>
      </w:r>
      <w:r>
        <w:rPr>
          <w:sz w:val="28"/>
          <w:szCs w:val="28"/>
        </w:rPr>
        <w:t xml:space="preserve"> из уравнений равновесия.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iCs/>
          <w:sz w:val="28"/>
          <w:szCs w:val="28"/>
        </w:rPr>
        <w:t xml:space="preserve">ΣМ</w:t>
      </w:r>
      <w:r>
        <w:rPr>
          <w:iCs/>
          <w:position w:val="-6"/>
          <w:sz w:val="28"/>
          <w:szCs w:val="28"/>
        </w:rPr>
        <w:t xml:space="preserve">А</w:t>
      </w:r>
      <w:r>
        <w:rPr>
          <w:iCs/>
          <w:sz w:val="28"/>
          <w:szCs w:val="28"/>
        </w:rPr>
        <w:t xml:space="preserve">= 0</w:t>
      </w:r>
      <w:r>
        <w:rPr>
          <w:i/>
          <w:iCs/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q</w:t>
      </w:r>
      <w:r>
        <w:rPr>
          <w:sz w:val="28"/>
          <w:szCs w:val="28"/>
        </w:rPr>
        <w:t xml:space="preserve"> · З · 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· 0,5 ·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 +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· 2 ·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+ М –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</w:rPr>
        <w:t xml:space="preserve">в · 4 · 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 = 0  или 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2 · 3 · 0,5 + 2 · 2 + 5 –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</w:rPr>
        <w:t xml:space="preserve">в · 4 = 0;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Σ </w:t>
      </w:r>
      <w:r>
        <w:rPr>
          <w:iCs/>
          <w:sz w:val="28"/>
          <w:szCs w:val="28"/>
        </w:rPr>
        <w:t xml:space="preserve">Мв </w:t>
      </w:r>
      <w:r>
        <w:rPr>
          <w:i/>
          <w:iCs/>
          <w:sz w:val="28"/>
          <w:szCs w:val="28"/>
        </w:rPr>
        <w:t xml:space="preserve">= </w:t>
      </w:r>
      <w:r>
        <w:rPr>
          <w:iCs/>
          <w:sz w:val="28"/>
          <w:szCs w:val="28"/>
        </w:rPr>
        <w:t xml:space="preserve">0</w:t>
      </w:r>
      <w:r>
        <w:rPr>
          <w:i/>
          <w:iCs/>
          <w:sz w:val="28"/>
          <w:szCs w:val="28"/>
        </w:rPr>
        <w:t xml:space="preserve">;</w:t>
      </w:r>
      <w:r>
        <w:rPr>
          <w:sz w:val="28"/>
          <w:szCs w:val="28"/>
        </w:rPr>
        <w:t xml:space="preserve">   -</w:t>
      </w:r>
      <w:r>
        <w:rPr>
          <w:sz w:val="28"/>
          <w:szCs w:val="28"/>
          <w:lang w:val="en-US"/>
        </w:rPr>
        <w:t xml:space="preserve">q</w:t>
      </w:r>
      <w:r>
        <w:rPr>
          <w:sz w:val="28"/>
          <w:szCs w:val="28"/>
        </w:rPr>
        <w:t xml:space="preserve"> · З ·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· 3,5 ·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· 4</w:t>
      </w:r>
      <w:r>
        <w:rPr>
          <w:i/>
          <w:sz w:val="28"/>
          <w:szCs w:val="28"/>
        </w:rPr>
        <w:t xml:space="preserve">· 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-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· 2 ·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= 0  или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-2 · 3 · 3,5 + R </w:t>
      </w:r>
      <w:r>
        <w:rPr>
          <w:position w:val="-6"/>
          <w:sz w:val="28"/>
          <w:szCs w:val="28"/>
          <w:lang w:val="en-US"/>
        </w:rPr>
        <w:t xml:space="preserve">A · </w:t>
      </w:r>
      <w:r>
        <w:rPr>
          <w:sz w:val="28"/>
          <w:szCs w:val="28"/>
          <w:lang w:val="en-US"/>
        </w:rPr>
        <w:t xml:space="preserve">4 – 2 · 2 + 6 = 0,</w:t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widowControl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откуда</w:t>
      </w: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bCs/>
          <w:sz w:val="28"/>
          <w:szCs w:val="28"/>
          <w:lang w:val="en-US"/>
        </w:rPr>
      </w:pPr>
      <w:r>
        <w:rPr>
          <w:bCs/>
          <w:iCs/>
          <w:sz w:val="28"/>
          <w:szCs w:val="28"/>
          <w:lang w:val="en-US"/>
        </w:rPr>
        <w:t xml:space="preserve">R</w:t>
      </w:r>
      <w:r>
        <w:rPr>
          <w:bCs/>
          <w:iCs/>
          <w:position w:val="-6"/>
          <w:sz w:val="28"/>
          <w:szCs w:val="28"/>
          <w:lang w:val="en-US"/>
        </w:rPr>
        <w:t xml:space="preserve">B </w:t>
      </w:r>
      <w:r>
        <w:rPr>
          <w:sz w:val="28"/>
          <w:szCs w:val="28"/>
          <w:lang w:val="en-US"/>
        </w:rPr>
        <w:t xml:space="preserve">= 12/4 = 3 </w:t>
      </w:r>
      <w:r>
        <w:rPr>
          <w:sz w:val="28"/>
          <w:szCs w:val="28"/>
        </w:rPr>
        <w:t xml:space="preserve">кН</w:t>
      </w:r>
      <w:r>
        <w:rPr>
          <w:sz w:val="28"/>
          <w:szCs w:val="28"/>
          <w:lang w:val="en-US"/>
        </w:rPr>
        <w:t xml:space="preserve">;  </w:t>
      </w:r>
      <w:r>
        <w:rPr>
          <w:iCs/>
          <w:sz w:val="28"/>
          <w:szCs w:val="28"/>
          <w:lang w:val="en-US"/>
        </w:rPr>
        <w:t xml:space="preserve">R</w:t>
      </w:r>
      <w:r>
        <w:rPr>
          <w:iCs/>
          <w:position w:val="-6"/>
          <w:sz w:val="28"/>
          <w:szCs w:val="28"/>
          <w:lang w:val="en-US"/>
        </w:rPr>
        <w:t xml:space="preserve">A</w:t>
      </w:r>
      <w:r>
        <w:rPr>
          <w:sz w:val="28"/>
          <w:szCs w:val="28"/>
          <w:lang w:val="en-US"/>
        </w:rPr>
        <w:t xml:space="preserve"> = 20/4 = 6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 xml:space="preserve">кН</w:t>
      </w:r>
      <w:r>
        <w:rPr>
          <w:bCs/>
          <w:sz w:val="28"/>
          <w:szCs w:val="28"/>
          <w:lang w:val="en-US"/>
        </w:rPr>
        <w:t xml:space="preserve">.</w:t>
      </w:r>
      <w:r/>
    </w:p>
    <w:p>
      <w:pPr>
        <w:pStyle w:val="714"/>
        <w:ind w:firstLine="720"/>
        <w:widowControl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Для проверки правильности определения опорных реакций составляем сумму проекций всех сил, приложенных к балке,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</w:t>
      </w:r>
      <w:r>
        <w:rPr>
          <w:sz w:val="28"/>
          <w:szCs w:val="28"/>
        </w:rPr>
        <w:t xml:space="preserve"> вертикальную ось </w:t>
      </w:r>
      <w:r>
        <w:rPr>
          <w:i/>
          <w:sz w:val="28"/>
          <w:szCs w:val="28"/>
        </w:rPr>
        <w:t xml:space="preserve">у</w:t>
      </w:r>
      <w:r>
        <w:rPr>
          <w:i/>
          <w:iCs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ΣF</w:t>
      </w:r>
      <w:r>
        <w:rPr>
          <w:position w:val="-6"/>
          <w:sz w:val="28"/>
          <w:szCs w:val="28"/>
          <w:lang w:val="en-US"/>
        </w:rPr>
        <w:t xml:space="preserve">i</w:t>
      </w:r>
      <w:r>
        <w:rPr>
          <w:position w:val="-6"/>
          <w:sz w:val="28"/>
          <w:szCs w:val="28"/>
        </w:rPr>
        <w:t xml:space="preserve">у </w:t>
      </w:r>
      <w:r>
        <w:rPr>
          <w:sz w:val="28"/>
          <w:szCs w:val="28"/>
        </w:rPr>
        <w:t xml:space="preserve">= 0;  - </w:t>
      </w:r>
      <w:r>
        <w:rPr>
          <w:sz w:val="28"/>
          <w:szCs w:val="28"/>
          <w:lang w:val="en-US"/>
        </w:rPr>
        <w:t xml:space="preserve">q</w:t>
      </w:r>
      <w:r>
        <w:rPr>
          <w:sz w:val="28"/>
          <w:szCs w:val="28"/>
        </w:rPr>
        <w:t xml:space="preserve"> · З·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R</w:t>
      </w:r>
      <w:r>
        <w:rPr>
          <w:position w:val="-6"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-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</w:rPr>
        <w:t xml:space="preserve">в = О;</w:t>
      </w:r>
      <w:r>
        <w:rPr>
          <w:sz w:val="28"/>
          <w:szCs w:val="28"/>
        </w:rPr>
        <w:t xml:space="preserve">  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-2 · 3 + 5 – 2 + 3 = 0.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Опорные реакции найдены правильно.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right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bCs/>
          <w:caps/>
          <w:spacing w:val="-10"/>
          <w:sz w:val="28"/>
          <w:szCs w:val="28"/>
        </w:rPr>
      </w:pPr>
      <w:r>
        <w:rPr>
          <w:bCs/>
          <w:caps/>
          <w:spacing w:val="-10"/>
          <w:sz w:val="28"/>
          <w:szCs w:val="28"/>
        </w:rPr>
        <w:t xml:space="preserve">Определение центра тяжести плоских</w:t>
      </w:r>
      <w:r>
        <w:rPr>
          <w:bCs/>
          <w:caps/>
          <w:spacing w:val="-10"/>
          <w:sz w:val="28"/>
          <w:szCs w:val="28"/>
        </w:rPr>
        <w:t xml:space="preserve"> сечений</w:t>
      </w:r>
      <w:r>
        <w:rPr>
          <w:bCs/>
          <w:caps/>
          <w:spacing w:val="-10"/>
          <w:sz w:val="28"/>
          <w:szCs w:val="28"/>
        </w:rPr>
      </w:r>
      <w:r/>
    </w:p>
    <w:p>
      <w:pPr>
        <w:pStyle w:val="714"/>
        <w:ind w:firstLine="720"/>
        <w:widowControl/>
        <w:rPr>
          <w:bCs/>
          <w:caps/>
          <w:spacing w:val="-10"/>
          <w:sz w:val="28"/>
          <w:szCs w:val="28"/>
        </w:rPr>
      </w:pPr>
      <w:r>
        <w:rPr>
          <w:bCs/>
          <w:caps/>
          <w:spacing w:val="-10"/>
          <w:sz w:val="28"/>
          <w:szCs w:val="28"/>
        </w:rPr>
      </w:r>
      <w:r/>
    </w:p>
    <w:p>
      <w:pPr>
        <w:pStyle w:val="714"/>
        <w:ind w:firstLine="720"/>
        <w:widowControl/>
        <w:rPr>
          <w:bCs/>
          <w:caps/>
          <w:spacing w:val="-10"/>
          <w:sz w:val="28"/>
          <w:szCs w:val="28"/>
        </w:rPr>
      </w:pPr>
      <w:r>
        <w:rPr>
          <w:bCs/>
          <w:caps/>
          <w:spacing w:val="-1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 по определению координат центра тяжести составны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</w:r>
      <w:r/>
    </w:p>
    <w:p>
      <w:pPr>
        <w:pStyle w:val="714"/>
        <w:widowControl/>
        <w:rPr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  <w:t xml:space="preserve">сечений</w:t>
      </w:r>
      <w:r>
        <w:rPr>
          <w:iCs/>
          <w:spacing w:val="-10"/>
          <w:sz w:val="28"/>
          <w:szCs w:val="28"/>
        </w:rPr>
        <w:t xml:space="preserve"> решаются в такой последовательности: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mallCaps/>
          <w:spacing w:val="30"/>
          <w:sz w:val="28"/>
          <w:szCs w:val="28"/>
        </w:rPr>
        <w:t xml:space="preserve">1)</w:t>
      </w:r>
      <w:r>
        <w:rPr>
          <w:smallCaps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оставная фигура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азбивается на </w:t>
      </w:r>
      <w:r>
        <w:rPr>
          <w:sz w:val="28"/>
          <w:szCs w:val="28"/>
        </w:rPr>
        <w:t xml:space="preserve">простейшие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вычисляются их пл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щади. К простейшим относятся таки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плоские фигуры, положение це</w:t>
      </w:r>
      <w:r>
        <w:rPr>
          <w:iCs/>
          <w:spacing w:val="-10"/>
          <w:sz w:val="28"/>
          <w:szCs w:val="28"/>
        </w:rPr>
        <w:t xml:space="preserve">н</w:t>
      </w:r>
      <w:r>
        <w:rPr>
          <w:iCs/>
          <w:spacing w:val="-10"/>
          <w:sz w:val="28"/>
          <w:szCs w:val="28"/>
        </w:rPr>
        <w:t xml:space="preserve">тра тяжести которых извест</w:t>
      </w:r>
      <w:r>
        <w:rPr>
          <w:iCs/>
          <w:spacing w:val="-10"/>
          <w:sz w:val="28"/>
          <w:szCs w:val="28"/>
        </w:rPr>
        <w:t xml:space="preserve">но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(прямоугольник, треугольник и др.) или легко определяются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К простейшим также относятся сечения профиле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стандартного проката (данные выпис</w:t>
      </w:r>
      <w:r>
        <w:rPr>
          <w:iCs/>
          <w:spacing w:val="-10"/>
          <w:sz w:val="28"/>
          <w:szCs w:val="28"/>
        </w:rPr>
        <w:t xml:space="preserve">ы</w:t>
      </w:r>
      <w:r>
        <w:rPr>
          <w:iCs/>
          <w:spacing w:val="-10"/>
          <w:sz w:val="28"/>
          <w:szCs w:val="28"/>
        </w:rPr>
        <w:t xml:space="preserve">вают из таблиц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ГОСТов)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17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Выбираются базо</w:t>
      </w:r>
      <w:r>
        <w:rPr>
          <w:sz w:val="28"/>
          <w:szCs w:val="28"/>
        </w:rPr>
        <w:t xml:space="preserve">вые оси координат, относительно </w:t>
      </w:r>
      <w:r>
        <w:rPr>
          <w:iCs/>
          <w:spacing w:val="-10"/>
          <w:sz w:val="28"/>
          <w:szCs w:val="28"/>
        </w:rPr>
        <w:t xml:space="preserve">которых с чертежа берутся координаты центров тяжести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 простейшей фигуры.</w:t>
      </w:r>
      <w:r/>
    </w:p>
    <w:p>
      <w:pPr>
        <w:pStyle w:val="714"/>
        <w:ind w:firstLine="720"/>
        <w:widowControl/>
        <w:tabs>
          <w:tab w:val="left" w:pos="17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Вычисляются ко</w:t>
      </w:r>
      <w:r>
        <w:rPr>
          <w:sz w:val="28"/>
          <w:szCs w:val="28"/>
        </w:rPr>
        <w:t xml:space="preserve">ординаты центра тяжести сложной </w:t>
      </w:r>
      <w:r>
        <w:rPr>
          <w:iCs/>
          <w:spacing w:val="-10"/>
          <w:sz w:val="28"/>
          <w:szCs w:val="28"/>
        </w:rPr>
        <w:t xml:space="preserve">фигуры по форм</w:t>
      </w:r>
      <w:r>
        <w:rPr>
          <w:iCs/>
          <w:spacing w:val="-10"/>
          <w:sz w:val="28"/>
          <w:szCs w:val="28"/>
        </w:rPr>
        <w:t xml:space="preserve">у</w:t>
      </w:r>
      <w:r>
        <w:rPr>
          <w:iCs/>
          <w:spacing w:val="-10"/>
          <w:sz w:val="28"/>
          <w:szCs w:val="28"/>
        </w:rPr>
        <w:t xml:space="preserve">лам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3300" w:dyaOrig="6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" o:spid="_x0000_s10" type="#_x0000_t75" style="width:165.0pt;height:34.0pt;mso-wrap-distance-left:0.0pt;mso-wrap-distance-top:0.0pt;mso-wrap-distance-right:0.0pt;mso-wrap-distance-bottom:0.0pt;" filled="f" stroked="f">
            <v:path textboxrect="0,0,0,0"/>
            <v:imagedata r:id="rId21" o:title=""/>
          </v:shape>
          <o:OLEObject DrawAspect="Content" r:id="rId22" ObjectID="_15250410" ProgID="Equation.3" ShapeID="_x0000_i10" Type="Embed"/>
        </w:objec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3280" w:dyaOrig="6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" o:spid="_x0000_s11" type="#_x0000_t75" style="width:164.0pt;height:34.0pt;mso-wrap-distance-left:0.0pt;mso-wrap-distance-top:0.0pt;mso-wrap-distance-right:0.0pt;mso-wrap-distance-bottom:0.0pt;" filled="f" stroked="f">
            <v:path textboxrect="0,0,0,0"/>
            <v:imagedata r:id="rId23" o:title=""/>
          </v:shape>
          <o:OLEObject DrawAspect="Content" r:id="rId24" ObjectID="_15250411" ProgID="Equation.3" ShapeID="_x0000_i11" Type="Embed"/>
        </w:object>
      </w:r>
      <w:r>
        <w:rPr>
          <w:sz w:val="28"/>
          <w:szCs w:val="28"/>
        </w:rPr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Х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Y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, Х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Y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... </w:t>
      </w:r>
      <w:r>
        <w:rPr>
          <w:sz w:val="28"/>
          <w:szCs w:val="28"/>
          <w:lang w:val="en-US"/>
        </w:rPr>
        <w:t xml:space="preserve">X</w:t>
      </w:r>
      <w:r>
        <w:rPr>
          <w:sz w:val="28"/>
          <w:szCs w:val="28"/>
          <w:vertAlign w:val="subscript"/>
          <w:lang w:val="en-US"/>
        </w:rPr>
        <w:t xml:space="preserve">n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Y</w:t>
      </w:r>
      <w:r>
        <w:rPr>
          <w:sz w:val="28"/>
          <w:szCs w:val="28"/>
          <w:vertAlign w:val="subscript"/>
          <w:lang w:val="en-US"/>
        </w:rPr>
        <w:t xml:space="preserve">n</w:t>
      </w:r>
      <w:r>
        <w:rPr>
          <w:sz w:val="28"/>
          <w:szCs w:val="28"/>
        </w:rPr>
        <w:t xml:space="preserve"> - координаты центров тяжести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стейших </w:t>
      </w:r>
      <w:r>
        <w:rPr>
          <w:sz w:val="28"/>
          <w:szCs w:val="28"/>
        </w:rPr>
        <w:t xml:space="preserve">     </w:t>
      </w:r>
      <w:r/>
    </w:p>
    <w:p>
      <w:pPr>
        <w:pStyle w:val="714"/>
        <w:widowControl/>
        <w:rPr>
          <w:iCs/>
          <w:spacing w:val="-10"/>
          <w:sz w:val="28"/>
          <w:szCs w:val="28"/>
        </w:rPr>
      </w:pPr>
      <w:r>
        <w:rPr>
          <w:sz w:val="28"/>
          <w:szCs w:val="28"/>
        </w:rPr>
        <w:t xml:space="preserve">фигур</w:t>
      </w:r>
      <w:r>
        <w:rPr>
          <w:sz w:val="28"/>
          <w:szCs w:val="28"/>
        </w:rPr>
        <w:t xml:space="preserve">; </w:t>
      </w:r>
      <w:r>
        <w:rPr>
          <w:iCs/>
          <w:spacing w:val="-10"/>
          <w:sz w:val="28"/>
          <w:szCs w:val="28"/>
        </w:rPr>
        <w:t xml:space="preserve">относительно выбранных базовых осей </w:t>
      </w:r>
      <w:r>
        <w:rPr>
          <w:iCs/>
          <w:spacing w:val="-10"/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к</w:t>
      </w:r>
      <w:r>
        <w:rPr>
          <w:iCs/>
          <w:spacing w:val="-10"/>
          <w:sz w:val="28"/>
          <w:szCs w:val="28"/>
        </w:rPr>
        <w:t xml:space="preserve">о</w:t>
      </w:r>
      <w:r>
        <w:rPr>
          <w:iCs/>
          <w:spacing w:val="-10"/>
          <w:sz w:val="28"/>
          <w:szCs w:val="28"/>
        </w:rPr>
        <w:t xml:space="preserve">ординат.</w:t>
      </w:r>
      <w:r>
        <w:rPr>
          <w:iCs/>
          <w:spacing w:val="-1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А</w:t>
      </w:r>
      <w:r>
        <w:rPr>
          <w:sz w:val="28"/>
          <w:szCs w:val="28"/>
          <w:vertAlign w:val="subscript"/>
        </w:rPr>
        <w:t xml:space="preserve">3</w:t>
      </w:r>
      <w:r>
        <w:rPr>
          <w:sz w:val="28"/>
          <w:szCs w:val="28"/>
        </w:rPr>
        <w:t xml:space="preserve"> - площади простейших 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гур.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Ук</w:t>
      </w:r>
      <w:r>
        <w:rPr>
          <w:sz w:val="28"/>
          <w:szCs w:val="28"/>
        </w:rPr>
        <w:t xml:space="preserve">азание: при использовании метода отрицательных площадей в </w:t>
      </w: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сче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ные формулы необходимо их </w:t>
      </w:r>
      <w:r>
        <w:rPr>
          <w:iCs/>
          <w:spacing w:val="-10"/>
          <w:sz w:val="28"/>
          <w:szCs w:val="28"/>
        </w:rPr>
        <w:t xml:space="preserve">значения брать со знаком «минус».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Оп</w:t>
      </w:r>
      <w:r>
        <w:rPr>
          <w:sz w:val="28"/>
          <w:szCs w:val="28"/>
        </w:rPr>
        <w:t xml:space="preserve">ределен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е центра тяжести необходимо для решения многих </w:t>
      </w:r>
      <w:r>
        <w:rPr>
          <w:sz w:val="28"/>
          <w:szCs w:val="28"/>
        </w:rPr>
        <w:t xml:space="preserve">пр</w:t>
      </w:r>
      <w:r>
        <w:rPr>
          <w:sz w:val="28"/>
          <w:szCs w:val="28"/>
        </w:rPr>
        <w:t xml:space="preserve">актич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ских задач в технике, наприм</w:t>
      </w:r>
      <w:r>
        <w:rPr>
          <w:sz w:val="28"/>
          <w:szCs w:val="28"/>
        </w:rPr>
        <w:t xml:space="preserve">ер, при расчетах на прочность в зад</w:t>
      </w:r>
      <w:r>
        <w:rPr>
          <w:sz w:val="28"/>
          <w:szCs w:val="28"/>
        </w:rPr>
        <w:t xml:space="preserve">ачах сопроти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ления материалов.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 </w:t>
      </w:r>
      <w:r>
        <w:rPr>
          <w:b/>
          <w:sz w:val="28"/>
          <w:szCs w:val="28"/>
        </w:rPr>
        <w:t xml:space="preserve">3</w:t>
      </w: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Вычислить координаты центра тяжести сечения, указанного на рису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ке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Размеры на эскизе даны в сантиметрах. Сечение – равнобедренный тр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угольник с прямоугольным отверстием.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е н и е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Проводим оси координат ох и оу. Так как сечение симметричное, одну из осей - оу – совмещаем с осью симметрии, вт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рую ось –ох –проводим по 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верш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не в соответствии с рисунком 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Разбиваем фигуру на составные части, центры тяжести которых ле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ко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ся в принятых осях: на треугольник Ι и прямоугольник ΙΙ.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Покажем на эскизе центры тяжести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ставных частей.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тяжести треугольника С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лежит в пересечении медиан и отсекает 1/3 высоты от 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нования.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Центр тяжести прямоугольника С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 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жит в пересечении диагоналей.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Вычисляем координаты х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 и у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 центра тяжести плоской фигуры.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 = 0.</w:t>
      </w:r>
      <w:r>
        <w:rPr>
          <w:sz w:val="28"/>
          <w:szCs w:val="28"/>
        </w:rPr>
      </w:r>
      <w:r/>
    </w:p>
    <w:p>
      <w:pPr>
        <w:pStyle w:val="714"/>
        <w:ind w:left="709"/>
        <w:jc w:val="both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11553" cy="1941093"/>
                <wp:effectExtent l="0" t="0" r="0" b="0"/>
                <wp:docPr id="13" name="_x0000_i10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rcRect l="15234" t="29527" r="56175" b="51927"/>
                        <a:stretch/>
                      </pic:blipFill>
                      <pic:spPr bwMode="auto">
                        <a:xfrm>
                          <a:off x="0" y="0"/>
                          <a:ext cx="2011553" cy="19410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58.4pt;height:152.8pt;mso-wrap-distance-left:0.0pt;mso-wrap-distance-top:0.0pt;mso-wrap-distance-right:0.0pt;mso-wrap-distance-bottom:0.0pt;" stroked="f">
                <v:path textboxrect="0,0,0,0"/>
                <v:imagedata r:id="rId25" o:title=""/>
              </v:shape>
            </w:pict>
          </mc:Fallback>
        </mc:AlternateContent>
      </w:r>
      <w:r>
        <w:t xml:space="preserve">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SHAPE  \* MERGEFORMAT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81225" cy="2066925"/>
                <wp:effectExtent l="0" t="0" r="0" b="0"/>
                <wp:docPr id="14" name="_x0000_s10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181225" cy="206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71.8pt;height:162.8pt;mso-wrap-distance-left:0.0pt;mso-wrap-distance-top:0.0pt;mso-wrap-distance-right:0.0pt;mso-wrap-distance-bottom:0.0pt;" stroked="f">
                <v:path textboxrect="0,0,0,0"/>
                <v:imagedata r:id="rId26" o:title=""/>
              </v:shape>
            </w:pict>
          </mc:Fallback>
        </mc:AlternateConten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                          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нок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Рисунок 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 = (у</w:t>
      </w:r>
      <w:r>
        <w:rPr>
          <w:position w:val="-6"/>
          <w:sz w:val="28"/>
          <w:szCs w:val="28"/>
        </w:rPr>
        <w:t xml:space="preserve">1 </w:t>
      </w:r>
      <w:r>
        <w:rPr>
          <w:sz w:val="28"/>
          <w:szCs w:val="28"/>
        </w:rPr>
        <w:t xml:space="preserve">·</w:t>
      </w:r>
      <w:r>
        <w:rPr>
          <w:sz w:val="28"/>
          <w:szCs w:val="28"/>
        </w:rPr>
        <w:t xml:space="preserve"> А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– у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 ·А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) / (А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– А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где    у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= 2/3 ∙ 24 = 16см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 = 18 + 2 = 20см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у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 =  (16 ∙ 240 - 20 ∙ 48) / (240 – 48) = 15 см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= (20 ∙ 24) / 2 = 240 см² - площадь треугольника;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 = 12 ∙ 4 = 48 см² - площадь прямоугольника.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Следует показать у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, у</w:t>
      </w:r>
      <w:r>
        <w:rPr>
          <w:position w:val="-6"/>
          <w:sz w:val="28"/>
          <w:szCs w:val="28"/>
        </w:rPr>
        <w:t xml:space="preserve">2</w:t>
      </w:r>
      <w:r>
        <w:rPr>
          <w:sz w:val="28"/>
          <w:szCs w:val="28"/>
        </w:rPr>
        <w:t xml:space="preserve">, у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 на эскизе.</w:t>
      </w:r>
      <w:r>
        <w:rPr>
          <w:sz w:val="28"/>
          <w:szCs w:val="28"/>
        </w:rPr>
      </w:r>
      <w:r/>
    </w:p>
    <w:p>
      <w:pPr>
        <w:pStyle w:val="714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widowControl/>
        <w:rPr>
          <w:b/>
          <w:spacing w:val="20"/>
          <w:sz w:val="28"/>
          <w:szCs w:val="28"/>
        </w:rPr>
      </w:pPr>
      <w:r>
        <w:rPr>
          <w:spacing w:val="20"/>
          <w:sz w:val="28"/>
          <w:szCs w:val="28"/>
        </w:rPr>
        <w:tab/>
      </w:r>
      <w:r>
        <w:rPr>
          <w:b/>
          <w:spacing w:val="20"/>
          <w:sz w:val="28"/>
          <w:szCs w:val="28"/>
        </w:rPr>
        <w:t xml:space="preserve">Пример </w:t>
      </w:r>
      <w:r>
        <w:rPr>
          <w:b/>
          <w:spacing w:val="20"/>
          <w:sz w:val="28"/>
          <w:szCs w:val="28"/>
        </w:rPr>
        <w:t xml:space="preserve">4</w:t>
      </w:r>
      <w:r>
        <w:rPr>
          <w:b/>
          <w:spacing w:val="20"/>
          <w:sz w:val="28"/>
          <w:szCs w:val="28"/>
        </w:rPr>
      </w:r>
      <w:r/>
    </w:p>
    <w:p>
      <w:pPr>
        <w:pStyle w:val="714"/>
        <w:widowControl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</w:r>
      <w:r/>
    </w:p>
    <w:p>
      <w:pPr>
        <w:pStyle w:val="714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ab/>
      </w:r>
      <w:r>
        <w:rPr>
          <w:sz w:val="28"/>
          <w:szCs w:val="28"/>
        </w:rPr>
        <w:t xml:space="preserve">На вал жестко насажены шкив и колесо, нагруженные, как показано на рисунке </w:t>
      </w:r>
      <w:r>
        <w:rPr>
          <w:sz w:val="28"/>
          <w:szCs w:val="28"/>
        </w:rPr>
        <w:t xml:space="preserve">12.</w:t>
      </w:r>
      <w:r>
        <w:rPr>
          <w:sz w:val="28"/>
          <w:szCs w:val="28"/>
        </w:rPr>
        <w:t xml:space="preserve"> Определить силы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  <w:lang w:val="en-US"/>
        </w:rPr>
        <w:t xml:space="preserve">r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0,4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а также реакции опор, если знач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 силы </w:t>
      </w:r>
      <w:r>
        <w:rPr>
          <w:spacing w:val="30"/>
          <w:sz w:val="28"/>
          <w:szCs w:val="28"/>
          <w:lang w:val="en-US"/>
        </w:rPr>
        <w:t xml:space="preserve">F</w:t>
      </w:r>
      <w:r>
        <w:rPr>
          <w:spacing w:val="30"/>
          <w:sz w:val="28"/>
          <w:szCs w:val="28"/>
          <w:vertAlign w:val="subscript"/>
        </w:rPr>
        <w:t xml:space="preserve">1</w:t>
      </w:r>
      <w:r>
        <w:rPr>
          <w:spacing w:val="30"/>
          <w:sz w:val="28"/>
          <w:szCs w:val="28"/>
        </w:rPr>
        <w:t xml:space="preserve">=100Н.</w:t>
      </w: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fldChar w:fldCharType="begin"/>
      </w:r>
      <w:r>
        <w:rPr>
          <w:spacing w:val="20"/>
          <w:sz w:val="28"/>
          <w:szCs w:val="28"/>
        </w:rPr>
        <w:instrText xml:space="preserve"> SHAPE  \* MERGEFORMAT </w:instrText>
      </w:r>
      <w:r>
        <w:rPr>
          <w:spacing w:val="20"/>
          <w:sz w:val="28"/>
          <w:szCs w:val="28"/>
        </w:rPr>
        <w:fldChar w:fldCharType="separate"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18435" cy="1844675"/>
                <wp:effectExtent l="0" t="0" r="0" b="0"/>
                <wp:docPr id="15" name="_x0000_s10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rcRect l="6165" t="8717" r="6569" b="0"/>
                        <a:stretch/>
                      </pic:blipFill>
                      <pic:spPr bwMode="auto">
                        <a:xfrm>
                          <a:off x="0" y="0"/>
                          <a:ext cx="2718435" cy="184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14.0pt;height:145.2pt;mso-wrap-distance-left:0.0pt;mso-wrap-distance-top:0.0pt;mso-wrap-distance-right:0.0pt;mso-wrap-distance-bottom:0.0pt;" stroked="f">
                <v:path textboxrect="0,0,0,0"/>
                <v:imagedata r:id="rId27" o:title=""/>
              </v:shape>
            </w:pict>
          </mc:Fallback>
        </mc:AlternateContent>
      </w:r>
      <w:r>
        <w:rPr>
          <w:spacing w:val="20"/>
          <w:sz w:val="28"/>
          <w:szCs w:val="28"/>
        </w:rPr>
        <w:fldChar w:fldCharType="end"/>
      </w: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е н и е</w:t>
      </w:r>
      <w:r/>
    </w:p>
    <w:p>
      <w:pPr>
        <w:pStyle w:val="714"/>
        <w:ind w:firstLine="720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Изображаем вал со всеми</w:t>
      </w:r>
      <w:r>
        <w:rPr>
          <w:sz w:val="28"/>
          <w:szCs w:val="28"/>
        </w:rPr>
        <w:t xml:space="preserve"> действующими на него силами, а </w:t>
      </w:r>
      <w:r>
        <w:rPr>
          <w:sz w:val="28"/>
          <w:szCs w:val="28"/>
        </w:rPr>
        <w:t xml:space="preserve">также оси координат (рис.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, б).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Определяем 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и F</w:t>
      </w:r>
      <w:r>
        <w:rPr>
          <w:sz w:val="28"/>
          <w:szCs w:val="28"/>
          <w:vertAlign w:val="subscript"/>
        </w:rPr>
        <w:t xml:space="preserve">r2</w:t>
      </w:r>
      <w:r>
        <w:rPr>
          <w:sz w:val="28"/>
          <w:szCs w:val="28"/>
        </w:rPr>
        <w:t xml:space="preserve">. Из условия равновесия тела, имею</w:t>
      </w:r>
      <w:r>
        <w:rPr>
          <w:sz w:val="28"/>
          <w:szCs w:val="28"/>
        </w:rPr>
        <w:t xml:space="preserve">щего </w:t>
      </w:r>
      <w:r>
        <w:rPr>
          <w:sz w:val="28"/>
          <w:szCs w:val="28"/>
        </w:rPr>
        <w:t xml:space="preserve">неподви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ную ось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200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5" o:spid="_x0000_s15" type="#_x0000_t75" style="width:100.0pt;height:31.0pt;mso-wrap-distance-left:0.0pt;mso-wrap-distance-top:0.0pt;mso-wrap-distance-right:0.0pt;mso-wrap-distance-bottom:0.0pt;" filled="f" stroked="f">
            <v:path textboxrect="0,0,0,0"/>
            <v:imagedata r:id="rId28" o:title=""/>
          </v:shape>
          <o:OLEObject DrawAspect="Content" r:id="rId29" ObjectID="_15250415" ProgID="Equation.3" ShapeID="_x0000_i15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3120" w:dyaOrig="6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6" o:spid="_x0000_s16" type="#_x0000_t75" style="width:156.0pt;height:34.0pt;mso-wrap-distance-left:0.0pt;mso-wrap-distance-top:0.0pt;mso-wrap-distance-right:0.0pt;mso-wrap-distance-bottom:0.0pt;" filled="f" stroked="f">
            <v:path textboxrect="0,0,0,0"/>
            <v:imagedata r:id="rId30" o:title=""/>
          </v:shape>
          <o:OLEObject DrawAspect="Content" r:id="rId31" ObjectID="_15250416" ProgID="Equation.3" ShapeID="_x0000_i16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widowControl/>
        <w:rPr>
          <w:i/>
          <w:spacing w:val="20"/>
          <w:sz w:val="28"/>
          <w:szCs w:val="28"/>
        </w:rPr>
      </w:pPr>
      <w:r>
        <w:rPr>
          <w:sz w:val="28"/>
          <w:szCs w:val="28"/>
        </w:rPr>
        <w:t xml:space="preserve"> </w:t>
        <w:tab/>
      </w:r>
      <w:r>
        <w:rPr>
          <w:i/>
          <w:sz w:val="28"/>
          <w:szCs w:val="28"/>
        </w:rPr>
        <w:t xml:space="preserve">F</w:t>
      </w:r>
      <w:r>
        <w:rPr>
          <w:i/>
          <w:sz w:val="28"/>
          <w:szCs w:val="28"/>
          <w:vertAlign w:val="subscript"/>
        </w:rPr>
        <w:t xml:space="preserve">r2</w:t>
      </w:r>
      <w:r>
        <w:rPr>
          <w:i/>
          <w:sz w:val="28"/>
          <w:szCs w:val="28"/>
        </w:rPr>
        <w:t xml:space="preserve"> = 0,4</w:t>
      </w:r>
      <w:r>
        <w:rPr>
          <w:i/>
          <w:sz w:val="28"/>
          <w:szCs w:val="28"/>
        </w:rPr>
        <w:t xml:space="preserve">·</w:t>
      </w:r>
      <w:r>
        <w:rPr>
          <w:i/>
          <w:sz w:val="28"/>
          <w:szCs w:val="28"/>
        </w:rPr>
        <w:t xml:space="preserve">F</w:t>
      </w:r>
      <w:r>
        <w:rPr>
          <w:i/>
          <w:sz w:val="28"/>
          <w:szCs w:val="28"/>
          <w:vertAlign w:val="subscript"/>
        </w:rPr>
        <w:t xml:space="preserve">2</w:t>
      </w:r>
      <w:r>
        <w:rPr>
          <w:i/>
          <w:sz w:val="28"/>
          <w:szCs w:val="28"/>
        </w:rPr>
        <w:t xml:space="preserve"> = 0,4</w:t>
      </w:r>
      <w:r>
        <w:rPr>
          <w:i/>
          <w:sz w:val="28"/>
          <w:szCs w:val="28"/>
        </w:rPr>
        <w:t xml:space="preserve">·</w:t>
      </w:r>
      <w:r>
        <w:rPr>
          <w:i/>
          <w:sz w:val="28"/>
          <w:szCs w:val="28"/>
        </w:rPr>
        <w:t xml:space="preserve">300 = 120 Н.</w:t>
      </w:r>
      <w:r>
        <w:rPr>
          <w:i/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3 Составляем шесть уравнений равновесия</w:t>
      </w:r>
      <w:r/>
    </w:p>
    <w:p>
      <w:pPr>
        <w:pStyle w:val="714"/>
        <w:ind w:firstLine="720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position w:val="-12"/>
          <w:sz w:val="28"/>
          <w:szCs w:val="28"/>
        </w:rPr>
        <w:object w:dxaOrig="9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7" o:spid="_x0000_s17" type="#_x0000_t75" style="width:47.0pt;height:18.0pt;mso-wrap-distance-left:0.0pt;mso-wrap-distance-top:0.0pt;mso-wrap-distance-right:0.0pt;mso-wrap-distance-bottom:0.0pt;" filled="f" stroked="f">
            <v:path textboxrect="0,0,0,0"/>
            <v:imagedata r:id="rId32" o:title=""/>
          </v:shape>
          <o:OLEObject DrawAspect="Content" r:id="rId33" ObjectID="_15250417" ProgID="Equation.3" ShapeID="_x0000_i17" Type="Embed"/>
        </w:object>
      </w:r>
      <w:r>
        <w:rPr>
          <w:i/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</w:rPr>
        <w:t xml:space="preserve">Ву</w:t>
      </w:r>
      <w:r>
        <w:rPr>
          <w:i/>
          <w:sz w:val="28"/>
          <w:szCs w:val="28"/>
          <w:lang w:val="en-US"/>
        </w:rPr>
        <w:t xml:space="preserve">·</w:t>
      </w:r>
      <w:r>
        <w:rPr>
          <w:i/>
          <w:sz w:val="28"/>
          <w:szCs w:val="28"/>
        </w:rPr>
        <w:t xml:space="preserve">АВ</w:t>
      </w:r>
      <w:r>
        <w:rPr>
          <w:i/>
          <w:sz w:val="28"/>
          <w:szCs w:val="28"/>
          <w:lang w:val="en-US"/>
        </w:rPr>
        <w:t xml:space="preserve">+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vertAlign w:val="subscript"/>
          <w:lang w:val="en-US"/>
        </w:rPr>
        <w:t xml:space="preserve"> </w:t>
      </w:r>
      <w:r>
        <w:rPr>
          <w:i/>
          <w:sz w:val="28"/>
          <w:szCs w:val="28"/>
          <w:lang w:val="en-US"/>
        </w:rPr>
        <w:t xml:space="preserve">·</w:t>
      </w:r>
      <w:r>
        <w:rPr>
          <w:i/>
          <w:sz w:val="28"/>
          <w:szCs w:val="28"/>
          <w:lang w:val="en-US"/>
        </w:rPr>
        <w:t xml:space="preserve">AD</w:t>
      </w:r>
      <w:r>
        <w:rPr>
          <w:i/>
          <w:sz w:val="28"/>
          <w:szCs w:val="28"/>
          <w:lang w:val="en-US"/>
        </w:rPr>
        <w:t xml:space="preserve">=0;</w:t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ΣМ</w:t>
      </w:r>
      <w:r>
        <w:rPr>
          <w:i/>
          <w:sz w:val="28"/>
          <w:szCs w:val="28"/>
          <w:vertAlign w:val="subscript"/>
        </w:rPr>
        <w:t xml:space="preserve">у</w:t>
      </w:r>
      <w:r>
        <w:rPr>
          <w:i/>
          <w:sz w:val="28"/>
          <w:szCs w:val="28"/>
          <w:lang w:val="en-US"/>
        </w:rPr>
        <w:t xml:space="preserve">=3·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1</w:t>
      </w:r>
      <w:r>
        <w:rPr>
          <w:i/>
          <w:sz w:val="28"/>
          <w:szCs w:val="28"/>
          <w:lang w:val="en-US"/>
        </w:rPr>
        <w:t xml:space="preserve">·</w:t>
      </w:r>
      <w:r>
        <w:rPr>
          <w:i/>
          <w:sz w:val="28"/>
          <w:szCs w:val="28"/>
        </w:rPr>
        <w:t xml:space="preserve">АС</w:t>
      </w:r>
      <w:r>
        <w:rPr>
          <w:i/>
          <w:sz w:val="28"/>
          <w:szCs w:val="28"/>
          <w:lang w:val="en-US"/>
        </w:rPr>
        <w:t xml:space="preserve">+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lang w:val="en-US"/>
        </w:rPr>
        <w:t xml:space="preserve">·</w:t>
      </w:r>
      <w:r>
        <w:rPr>
          <w:i/>
          <w:sz w:val="28"/>
          <w:szCs w:val="28"/>
          <w:lang w:val="en-US"/>
        </w:rPr>
        <w:t xml:space="preserve">AD</w:t>
      </w:r>
      <w:r>
        <w:rPr>
          <w:i/>
          <w:sz w:val="28"/>
          <w:szCs w:val="28"/>
          <w:lang w:val="en-US"/>
        </w:rPr>
        <w:t xml:space="preserve">=0;</w:t>
      </w:r>
      <w:r>
        <w:rPr>
          <w:i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ΣМ</w:t>
      </w:r>
      <w:r>
        <w:rPr>
          <w:i/>
          <w:sz w:val="28"/>
          <w:szCs w:val="28"/>
          <w:vertAlign w:val="subscript"/>
        </w:rPr>
        <w:t xml:space="preserve">х</w:t>
      </w:r>
      <w:r>
        <w:rPr>
          <w:i/>
          <w:sz w:val="28"/>
          <w:szCs w:val="28"/>
          <w:vertAlign w:val="subscript"/>
          <w:lang w:val="en-US"/>
        </w:rPr>
        <w:t xml:space="preserve">1</w:t>
      </w:r>
      <w:r>
        <w:rPr>
          <w:i/>
          <w:sz w:val="28"/>
          <w:szCs w:val="28"/>
          <w:lang w:val="en-US"/>
        </w:rPr>
        <w:t xml:space="preserve">=</w:t>
      </w:r>
      <w:r>
        <w:rPr>
          <w:i/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</w:rPr>
        <w:t xml:space="preserve">Ау</w:t>
      </w:r>
      <w:r>
        <w:rPr>
          <w:i/>
          <w:sz w:val="28"/>
          <w:szCs w:val="28"/>
          <w:lang w:val="en-US"/>
        </w:rPr>
        <w:t xml:space="preserve">·</w:t>
      </w:r>
      <w:r>
        <w:rPr>
          <w:i/>
          <w:sz w:val="28"/>
          <w:szCs w:val="28"/>
        </w:rPr>
        <w:t xml:space="preserve">АВ</w:t>
      </w:r>
      <w:r>
        <w:rPr>
          <w:i/>
          <w:sz w:val="28"/>
          <w:szCs w:val="28"/>
          <w:lang w:val="en-US"/>
        </w:rPr>
        <w:t xml:space="preserve">-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lang w:val="en-US"/>
        </w:rPr>
        <w:t xml:space="preserve">DB=0</w:t>
      </w:r>
      <w:r>
        <w:rPr>
          <w:i/>
          <w:sz w:val="28"/>
          <w:szCs w:val="28"/>
          <w:lang w:val="en-US"/>
        </w:rPr>
        <w:t xml:space="preserve">;</w:t>
      </w:r>
      <w:r/>
    </w:p>
    <w:p>
      <w:pPr>
        <w:pStyle w:val="714"/>
        <w:ind w:firstLine="720"/>
        <w:widowControl/>
      </w:pPr>
      <w:r>
        <w:rPr>
          <w:i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Σ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</w:rPr>
        <w:t xml:space="preserve">х</w:t>
      </w:r>
      <w:r>
        <w:rPr>
          <w:i/>
          <w:sz w:val="28"/>
          <w:szCs w:val="28"/>
          <w:lang w:val="en-US"/>
        </w:rPr>
        <w:t xml:space="preserve">=3·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1</w:t>
      </w:r>
      <w:r>
        <w:rPr>
          <w:i/>
          <w:sz w:val="28"/>
          <w:szCs w:val="28"/>
          <w:lang w:val="en-US"/>
        </w:rPr>
        <w:t xml:space="preserve">+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lang w:val="en-US"/>
        </w:rPr>
        <w:t xml:space="preserve">-</w:t>
      </w:r>
      <w:r>
        <w:rPr>
          <w:i/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Ax</w:t>
      </w:r>
      <w:r>
        <w:rPr>
          <w:i/>
          <w:sz w:val="28"/>
          <w:szCs w:val="28"/>
          <w:lang w:val="en-US"/>
        </w:rPr>
        <w:t xml:space="preserve">-</w:t>
      </w:r>
      <w:r>
        <w:rPr>
          <w:i/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Bx</w:t>
      </w:r>
      <w:r>
        <w:rPr>
          <w:i/>
          <w:sz w:val="28"/>
          <w:szCs w:val="28"/>
          <w:lang w:val="en-US"/>
        </w:rPr>
        <w:t xml:space="preserve">=0;</w:t>
      </w:r>
      <w:r/>
    </w:p>
    <w:p>
      <w:pPr>
        <w:pStyle w:val="714"/>
        <w:ind w:firstLine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Σ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y</w:t>
      </w:r>
      <w:r>
        <w:rPr>
          <w:i/>
          <w:sz w:val="28"/>
          <w:szCs w:val="28"/>
          <w:lang w:val="en-US"/>
        </w:rPr>
        <w:t xml:space="preserve">=R</w:t>
      </w:r>
      <w:r>
        <w:rPr>
          <w:i/>
          <w:sz w:val="28"/>
          <w:szCs w:val="28"/>
          <w:vertAlign w:val="subscript"/>
          <w:lang w:val="en-US"/>
        </w:rPr>
        <w:t xml:space="preserve">Ay</w:t>
      </w:r>
      <w:r>
        <w:rPr>
          <w:i/>
          <w:sz w:val="28"/>
          <w:szCs w:val="28"/>
          <w:lang w:val="en-US"/>
        </w:rPr>
        <w:t xml:space="preserve">-F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lang w:val="en-US"/>
        </w:rPr>
        <w:t xml:space="preserve">+R</w:t>
      </w:r>
      <w:r>
        <w:rPr>
          <w:i/>
          <w:sz w:val="28"/>
          <w:szCs w:val="28"/>
          <w:vertAlign w:val="subscript"/>
          <w:lang w:val="en-US"/>
        </w:rPr>
        <w:t xml:space="preserve">By</w:t>
      </w:r>
      <w:r>
        <w:rPr>
          <w:i/>
          <w:sz w:val="28"/>
          <w:szCs w:val="28"/>
          <w:lang w:val="en-US"/>
        </w:rPr>
        <w:t xml:space="preserve">=0</w:t>
      </w:r>
      <w:r>
        <w:rPr>
          <w:i/>
          <w:sz w:val="28"/>
          <w:szCs w:val="28"/>
        </w:rPr>
        <w:t xml:space="preserve">.</w:t>
      </w:r>
      <w:r/>
    </w:p>
    <w:p>
      <w:pPr>
        <w:pStyle w:val="714"/>
        <w:ind w:firstLine="720"/>
        <w:widowControl/>
        <w:rPr>
          <w:i/>
          <w:spacing w:val="20"/>
          <w:sz w:val="28"/>
          <w:szCs w:val="28"/>
        </w:rPr>
      </w:pPr>
      <w:r>
        <w:rPr>
          <w:i/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Из составленных уравнений определяем реакции опор.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344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8" o:spid="_x0000_s18" type="#_x0000_t75" style="width:172.0pt;height:31.0pt;mso-wrap-distance-left:0.0pt;mso-wrap-distance-top:0.0pt;mso-wrap-distance-right:0.0pt;mso-wrap-distance-bottom:0.0pt;" filled="f" stroked="f">
            <v:path textboxrect="0,0,0,0"/>
            <v:imagedata r:id="rId34" o:title=""/>
          </v:shape>
          <o:OLEObject DrawAspect="Content" r:id="rId35" ObjectID="_15250418" ProgID="Equation.3" ShapeID="_x0000_i18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584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9" o:spid="_x0000_s19" type="#_x0000_t75" style="width:292.0pt;height:31.0pt;mso-wrap-distance-left:0.0pt;mso-wrap-distance-top:0.0pt;mso-wrap-distance-right:0.0pt;mso-wrap-distance-bottom:0.0pt;" filled="f" stroked="f">
            <v:path textboxrect="0,0,0,0"/>
            <v:imagedata r:id="rId36" o:title=""/>
          </v:shape>
          <o:OLEObject DrawAspect="Content" r:id="rId37" ObjectID="_15250419" ProgID="Equation.3" ShapeID="_x0000_i19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326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0" o:spid="_x0000_s20" type="#_x0000_t75" style="width:163.0pt;height:31.0pt;mso-wrap-distance-left:0.0pt;mso-wrap-distance-top:0.0pt;mso-wrap-distance-right:0.0pt;mso-wrap-distance-bottom:0.0pt;" filled="f" stroked="f">
            <v:path textboxrect="0,0,0,0"/>
            <v:imagedata r:id="rId38" o:title=""/>
          </v:shape>
          <o:OLEObject DrawAspect="Content" r:id="rId39" ObjectID="_15250420" ProgID="Equation.3" ShapeID="_x0000_i20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582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1" o:spid="_x0000_s21" type="#_x0000_t75" style="width:291.0pt;height:31.0pt;mso-wrap-distance-left:0.0pt;mso-wrap-distance-top:0.0pt;mso-wrap-distance-right:0.0pt;mso-wrap-distance-bottom:0.0pt;" filled="f" stroked="f">
            <v:path textboxrect="0,0,0,0"/>
            <v:imagedata r:id="rId40" o:title=""/>
          </v:shape>
          <o:OLEObject DrawAspect="Content" r:id="rId41" ObjectID="_15250421" ProgID="Equation.3" ShapeID="_x0000_i21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numPr>
          <w:ilvl w:val="0"/>
          <w:numId w:val="13"/>
        </w:numPr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Проверяем правильность найденных реакций опор. Используя уравн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</w:t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Σ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</w:rPr>
        <w:t xml:space="preserve">х</w:t>
      </w:r>
      <w:r>
        <w:rPr>
          <w:i/>
          <w:sz w:val="28"/>
          <w:szCs w:val="28"/>
          <w:lang w:val="en-US"/>
        </w:rPr>
        <w:t xml:space="preserve">=3·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1</w:t>
      </w:r>
      <w:r>
        <w:rPr>
          <w:i/>
          <w:sz w:val="28"/>
          <w:szCs w:val="28"/>
          <w:lang w:val="en-US"/>
        </w:rPr>
        <w:t xml:space="preserve">+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lang w:val="en-US"/>
        </w:rPr>
        <w:t xml:space="preserve">-</w:t>
      </w:r>
      <w:r>
        <w:rPr>
          <w:i/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Ax</w:t>
      </w:r>
      <w:r>
        <w:rPr>
          <w:i/>
          <w:sz w:val="28"/>
          <w:szCs w:val="28"/>
          <w:lang w:val="en-US"/>
        </w:rPr>
        <w:t xml:space="preserve">-</w:t>
      </w:r>
      <w:r>
        <w:rPr>
          <w:i/>
          <w:sz w:val="28"/>
          <w:szCs w:val="28"/>
          <w:lang w:val="en-US"/>
        </w:rPr>
        <w:t xml:space="preserve">R</w:t>
      </w:r>
      <w:r>
        <w:rPr>
          <w:i/>
          <w:sz w:val="28"/>
          <w:szCs w:val="28"/>
          <w:vertAlign w:val="subscript"/>
          <w:lang w:val="en-US"/>
        </w:rPr>
        <w:t xml:space="preserve">Bx</w:t>
      </w:r>
      <w:r>
        <w:rPr>
          <w:i/>
          <w:sz w:val="28"/>
          <w:szCs w:val="28"/>
          <w:lang w:val="en-US"/>
        </w:rPr>
        <w:t xml:space="preserve">=0;   300+120-264-156=0.</w:t>
      </w:r>
      <w:r/>
    </w:p>
    <w:p>
      <w:pPr>
        <w:pStyle w:val="714"/>
        <w:ind w:left="720"/>
        <w:widowControl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</w:r>
      <w:r/>
    </w:p>
    <w:p>
      <w:pPr>
        <w:pStyle w:val="714"/>
        <w:ind w:left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Следовательно, реакции определены верно.</w:t>
      </w:r>
      <w:r/>
    </w:p>
    <w:p>
      <w:pPr>
        <w:pStyle w:val="714"/>
        <w:ind w:left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Используя уравнение</w:t>
      </w:r>
      <w:r/>
    </w:p>
    <w:p>
      <w:pPr>
        <w:pStyle w:val="714"/>
        <w:ind w:left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720"/>
        <w:widowControl/>
        <w:rPr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Σ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  <w:vertAlign w:val="subscript"/>
          <w:lang w:val="en-US"/>
        </w:rPr>
        <w:t xml:space="preserve">y</w:t>
      </w:r>
      <w:r>
        <w:rPr>
          <w:i/>
          <w:sz w:val="28"/>
          <w:szCs w:val="28"/>
          <w:lang w:val="en-US"/>
        </w:rPr>
        <w:t xml:space="preserve">=R</w:t>
      </w:r>
      <w:r>
        <w:rPr>
          <w:i/>
          <w:sz w:val="28"/>
          <w:szCs w:val="28"/>
          <w:vertAlign w:val="subscript"/>
          <w:lang w:val="en-US"/>
        </w:rPr>
        <w:t xml:space="preserve">Ay</w:t>
      </w:r>
      <w:r>
        <w:rPr>
          <w:i/>
          <w:sz w:val="28"/>
          <w:szCs w:val="28"/>
          <w:lang w:val="en-US"/>
        </w:rPr>
        <w:t xml:space="preserve">-F</w:t>
      </w:r>
      <w:r>
        <w:rPr>
          <w:i/>
          <w:sz w:val="28"/>
          <w:szCs w:val="28"/>
          <w:vertAlign w:val="subscript"/>
          <w:lang w:val="en-US"/>
        </w:rPr>
        <w:t xml:space="preserve">2</w:t>
      </w:r>
      <w:r>
        <w:rPr>
          <w:i/>
          <w:sz w:val="28"/>
          <w:szCs w:val="28"/>
          <w:lang w:val="en-US"/>
        </w:rPr>
        <w:t xml:space="preserve">+R</w:t>
      </w:r>
      <w:r>
        <w:rPr>
          <w:i/>
          <w:sz w:val="28"/>
          <w:szCs w:val="28"/>
          <w:vertAlign w:val="subscript"/>
          <w:lang w:val="en-US"/>
        </w:rPr>
        <w:t xml:space="preserve">By</w:t>
      </w:r>
      <w:r>
        <w:rPr>
          <w:i/>
          <w:sz w:val="28"/>
          <w:szCs w:val="28"/>
          <w:lang w:val="en-US"/>
        </w:rPr>
        <w:t xml:space="preserve">=0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  <w:lang w:val="en-US"/>
        </w:rPr>
        <w:t xml:space="preserve">  60-300+240=0.</w:t>
      </w:r>
      <w:r/>
    </w:p>
    <w:p>
      <w:pPr>
        <w:pStyle w:val="714"/>
        <w:ind w:left="720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left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Следовательно, реакции определены верно.</w:t>
      </w:r>
      <w:r/>
    </w:p>
    <w:p>
      <w:pPr>
        <w:pStyle w:val="714"/>
        <w:ind w:firstLine="720"/>
        <w:jc w:val="center"/>
        <w:widowControl/>
        <w:rPr>
          <w:spacing w:val="20"/>
          <w:sz w:val="28"/>
          <w:szCs w:val="28"/>
          <w:lang w:val="en-US"/>
        </w:rPr>
      </w:pPr>
      <w:r>
        <w:rPr>
          <w:spacing w:val="20"/>
          <w:sz w:val="28"/>
          <w:szCs w:val="28"/>
          <w:lang w:val="en-US"/>
        </w:rPr>
      </w:r>
      <w:r/>
    </w:p>
    <w:p>
      <w:pPr>
        <w:pStyle w:val="714"/>
        <w:ind w:firstLine="720"/>
        <w:jc w:val="center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Кинематика</w:t>
      </w: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Основные понятия кинематики и точки, простейшие движения </w:t>
      </w:r>
      <w:r>
        <w:rPr>
          <w:sz w:val="28"/>
          <w:szCs w:val="28"/>
        </w:rPr>
        <w:t xml:space="preserve">твердого</w:t>
      </w:r>
      <w:r>
        <w:rPr>
          <w:sz w:val="28"/>
          <w:szCs w:val="28"/>
        </w:rPr>
        <w:t xml:space="preserve"> тела известны из курса физ</w:t>
      </w:r>
      <w:r>
        <w:rPr>
          <w:sz w:val="28"/>
          <w:szCs w:val="28"/>
        </w:rPr>
        <w:t xml:space="preserve">ики. Здесь необходимо обратить вним</w:t>
      </w:r>
      <w:r>
        <w:rPr>
          <w:sz w:val="28"/>
          <w:szCs w:val="28"/>
        </w:rPr>
        <w:t xml:space="preserve">ание на спос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бы задания движения точки: естественный и </w:t>
      </w:r>
      <w:r>
        <w:rPr>
          <w:sz w:val="28"/>
          <w:szCs w:val="28"/>
        </w:rPr>
        <w:t xml:space="preserve">коор</w:t>
      </w:r>
      <w:r>
        <w:rPr>
          <w:sz w:val="28"/>
          <w:szCs w:val="28"/>
        </w:rPr>
        <w:t xml:space="preserve">динатный, а также на дифф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ренциальную зависимость между уравн</w:t>
      </w:r>
      <w:r>
        <w:rPr>
          <w:sz w:val="28"/>
          <w:szCs w:val="28"/>
        </w:rPr>
        <w:t xml:space="preserve">ением движения точки, мгновенной</w:t>
      </w:r>
      <w:r>
        <w:rPr>
          <w:sz w:val="28"/>
          <w:szCs w:val="28"/>
        </w:rPr>
        <w:t xml:space="preserve"> скоростью и касательным уск</w:t>
      </w:r>
      <w:r>
        <w:rPr>
          <w:sz w:val="28"/>
          <w:szCs w:val="28"/>
        </w:rPr>
        <w:t xml:space="preserve">орением. Напо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ним, что </w:t>
      </w:r>
      <w:r>
        <w:rPr>
          <w:i/>
          <w:sz w:val="28"/>
          <w:szCs w:val="28"/>
        </w:rPr>
        <w:t xml:space="preserve">ускорение</w:t>
      </w:r>
      <w:r>
        <w:rPr>
          <w:sz w:val="28"/>
          <w:szCs w:val="28"/>
        </w:rPr>
        <w:t xml:space="preserve"> - векторная величина, которая 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ктеризует быстроту изменения скоростей, как по вел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чине, так и направлению. Ускорение, характеризующее быстроту изменения </w:t>
      </w:r>
      <w:r>
        <w:rPr>
          <w:sz w:val="28"/>
          <w:szCs w:val="28"/>
        </w:rPr>
        <w:t xml:space="preserve">число</w:t>
      </w:r>
      <w:r>
        <w:rPr>
          <w:sz w:val="28"/>
          <w:szCs w:val="28"/>
        </w:rPr>
        <w:t xml:space="preserve">вого значения скорости, называется </w:t>
      </w:r>
      <w:r>
        <w:rPr>
          <w:i/>
          <w:sz w:val="28"/>
          <w:szCs w:val="28"/>
        </w:rPr>
        <w:t xml:space="preserve">касательным</w:t>
      </w:r>
      <w:r>
        <w:rPr>
          <w:sz w:val="28"/>
          <w:szCs w:val="28"/>
        </w:rPr>
        <w:t xml:space="preserve">, а по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правлению - </w:t>
      </w:r>
      <w:r>
        <w:rPr>
          <w:i/>
          <w:sz w:val="28"/>
          <w:szCs w:val="28"/>
        </w:rPr>
        <w:t xml:space="preserve">нормальным</w:t>
      </w:r>
      <w:r>
        <w:rPr>
          <w:sz w:val="28"/>
          <w:szCs w:val="28"/>
        </w:rPr>
        <w:t xml:space="preserve">. Касательное ускорение </w:t>
      </w:r>
      <w:r>
        <w:rPr>
          <w:i/>
          <w:iCs/>
          <w:sz w:val="28"/>
          <w:szCs w:val="28"/>
        </w:rPr>
        <w:t xml:space="preserve">а</w:t>
      </w:r>
      <w:r>
        <w:rPr>
          <w:i/>
          <w:iCs/>
          <w:sz w:val="28"/>
          <w:szCs w:val="28"/>
          <w:vertAlign w:val="subscript"/>
        </w:rPr>
        <w:t xml:space="preserve">τ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всегда </w:t>
      </w:r>
      <w:r>
        <w:rPr>
          <w:sz w:val="28"/>
          <w:szCs w:val="28"/>
        </w:rPr>
        <w:t xml:space="preserve">напр</w:t>
      </w:r>
      <w:r>
        <w:rPr>
          <w:sz w:val="28"/>
          <w:szCs w:val="28"/>
        </w:rPr>
        <w:t xml:space="preserve">авлено по касательной к траектории в рассматриваемый момент </w:t>
      </w:r>
      <w:r>
        <w:rPr>
          <w:sz w:val="28"/>
          <w:szCs w:val="28"/>
        </w:rPr>
        <w:t xml:space="preserve">вре</w:t>
      </w:r>
      <w:r>
        <w:rPr>
          <w:sz w:val="28"/>
          <w:szCs w:val="28"/>
        </w:rPr>
        <w:t xml:space="preserve">мени. Нормальное ускорение </w:t>
      </w:r>
      <w:r>
        <w:rPr>
          <w:i/>
          <w:iCs/>
          <w:sz w:val="28"/>
          <w:szCs w:val="28"/>
        </w:rPr>
        <w:t xml:space="preserve">а</w:t>
      </w:r>
      <w:r>
        <w:rPr>
          <w:i/>
          <w:iCs/>
          <w:sz w:val="28"/>
          <w:szCs w:val="28"/>
          <w:vertAlign w:val="subscript"/>
        </w:rPr>
        <w:t xml:space="preserve">п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гда направлено по радиусу к </w:t>
      </w:r>
      <w:r>
        <w:rPr>
          <w:sz w:val="28"/>
          <w:szCs w:val="28"/>
        </w:rPr>
        <w:t xml:space="preserve">центру</w:t>
      </w:r>
      <w:r>
        <w:rPr>
          <w:sz w:val="28"/>
          <w:szCs w:val="28"/>
        </w:rPr>
        <w:t xml:space="preserve"> кривизны траектории. В зависимости от ускорения различают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виды движения. Изучая вращательное движ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 твердо</w:t>
      </w:r>
      <w:r>
        <w:rPr>
          <w:sz w:val="28"/>
          <w:szCs w:val="28"/>
        </w:rPr>
        <w:t xml:space="preserve">го </w:t>
      </w:r>
      <w:r>
        <w:rPr>
          <w:sz w:val="28"/>
          <w:szCs w:val="28"/>
        </w:rPr>
        <w:t xml:space="preserve">тела необходимо усвоить основные понятия: угловое перемещ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ие, </w:t>
      </w:r>
      <w:r>
        <w:rPr>
          <w:iCs/>
          <w:sz w:val="28"/>
          <w:szCs w:val="28"/>
        </w:rPr>
        <w:t xml:space="preserve">угловая скорость, частота вращения, угловое ускорение, уравне</w:t>
      </w:r>
      <w:r>
        <w:rPr>
          <w:iCs/>
          <w:sz w:val="28"/>
          <w:szCs w:val="28"/>
        </w:rPr>
        <w:t xml:space="preserve">ния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ния, зависимости между физическими величинами. Проследи</w:t>
      </w:r>
      <w:r>
        <w:rPr>
          <w:sz w:val="28"/>
          <w:szCs w:val="28"/>
        </w:rPr>
        <w:t xml:space="preserve">те</w:t>
      </w:r>
      <w:r>
        <w:rPr>
          <w:sz w:val="28"/>
          <w:szCs w:val="28"/>
        </w:rPr>
        <w:t xml:space="preserve"> аналогию ме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ду понятиями и зависимостями для поступатель</w:t>
      </w:r>
      <w:r>
        <w:rPr>
          <w:sz w:val="28"/>
          <w:szCs w:val="28"/>
        </w:rPr>
        <w:t xml:space="preserve">ного и </w:t>
      </w:r>
      <w:r>
        <w:rPr>
          <w:sz w:val="28"/>
          <w:szCs w:val="28"/>
        </w:rPr>
        <w:t xml:space="preserve">вращательного движ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тела. (см. таблицу).</w:t>
      </w:r>
      <w:r/>
    </w:p>
    <w:p>
      <w:pPr>
        <w:pStyle w:val="714"/>
        <w:ind w:firstLine="720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Динамика</w:t>
      </w:r>
      <w:r>
        <w:rPr>
          <w:spacing w:val="30"/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Изучая основные пон</w:t>
      </w:r>
      <w:r>
        <w:rPr>
          <w:sz w:val="28"/>
          <w:szCs w:val="28"/>
        </w:rPr>
        <w:t xml:space="preserve">ятия и аксиомы динамики необходим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смыслить две задачи динамики:</w:t>
      </w:r>
      <w:r/>
    </w:p>
    <w:p>
      <w:pPr>
        <w:pStyle w:val="714"/>
        <w:numPr>
          <w:ilvl w:val="0"/>
          <w:numId w:val="7"/>
        </w:numPr>
        <w:ind w:firstLine="720"/>
        <w:widowControl/>
        <w:tabs>
          <w:tab w:val="left" w:pos="106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известно  движение  материальной  точки  (тела)  - на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определить силы, действующие на эту точку (тело).</w:t>
      </w:r>
      <w:r/>
    </w:p>
    <w:p>
      <w:pPr>
        <w:pStyle w:val="714"/>
        <w:numPr>
          <w:ilvl w:val="0"/>
          <w:numId w:val="8"/>
        </w:numPr>
        <w:ind w:firstLine="720"/>
        <w:widowControl/>
        <w:tabs>
          <w:tab w:val="left" w:pos="106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известны силы, действующие на материальную точку (тело</w:t>
      </w:r>
      <w:r>
        <w:rPr>
          <w:sz w:val="28"/>
          <w:szCs w:val="28"/>
        </w:rPr>
        <w:t xml:space="preserve">) - </w:t>
      </w:r>
      <w:r>
        <w:rPr>
          <w:sz w:val="28"/>
          <w:szCs w:val="28"/>
        </w:rPr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  <w:t xml:space="preserve">надо определить характер движения этой точки (тела).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Количественные отношения между различными физически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 величин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ми, связанными с механическим движением </w:t>
      </w:r>
      <w:r>
        <w:rPr>
          <w:sz w:val="28"/>
          <w:szCs w:val="28"/>
        </w:rPr>
        <w:t xml:space="preserve">тел,</w:t>
      </w:r>
      <w:r>
        <w:rPr>
          <w:sz w:val="28"/>
          <w:szCs w:val="28"/>
        </w:rPr>
        <w:t xml:space="preserve"> устанавливаю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ся в динамике путем математических выводов</w:t>
      </w:r>
      <w:r>
        <w:rPr>
          <w:sz w:val="28"/>
          <w:szCs w:val="28"/>
        </w:rPr>
        <w:t xml:space="preserve"> из</w:t>
      </w:r>
      <w:r>
        <w:rPr>
          <w:sz w:val="28"/>
          <w:szCs w:val="28"/>
        </w:rPr>
        <w:t xml:space="preserve"> основных законов классич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ской механики и решаются на </w:t>
      </w:r>
      <w:r>
        <w:rPr>
          <w:bCs/>
          <w:sz w:val="28"/>
          <w:szCs w:val="28"/>
        </w:rPr>
        <w:t xml:space="preserve">основе</w:t>
      </w:r>
      <w:r>
        <w:rPr>
          <w:b/>
          <w:bCs/>
          <w:smallCap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высшей м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тематики.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Для упрощения решения задач динамики применяют ме</w:t>
      </w:r>
      <w:r>
        <w:rPr>
          <w:sz w:val="28"/>
          <w:szCs w:val="28"/>
        </w:rPr>
        <w:t xml:space="preserve">тод</w:t>
      </w:r>
      <w:r>
        <w:rPr>
          <w:sz w:val="28"/>
          <w:szCs w:val="28"/>
        </w:rPr>
        <w:t xml:space="preserve"> кинетостат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ки (принцип Даламбера). Сущность метода заключае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том, что движущееся с ускорением тело, под действием внешних си</w:t>
      </w:r>
      <w:r>
        <w:rPr>
          <w:sz w:val="28"/>
          <w:szCs w:val="28"/>
        </w:rPr>
        <w:t xml:space="preserve">л,</w:t>
      </w:r>
      <w:r>
        <w:rPr>
          <w:sz w:val="28"/>
          <w:szCs w:val="28"/>
        </w:rPr>
        <w:t xml:space="preserve"> условно сч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таем находящимся в равновесии, если </w:t>
      </w:r>
      <w:r>
        <w:rPr>
          <w:sz w:val="28"/>
          <w:szCs w:val="28"/>
        </w:rPr>
        <w:t xml:space="preserve">условно</w:t>
      </w:r>
      <w:r>
        <w:rPr>
          <w:sz w:val="28"/>
          <w:szCs w:val="28"/>
        </w:rPr>
        <w:t xml:space="preserve"> приложить и к этим 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лам силы инерции.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Сила инерции - это сила противодействия движущегося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ускорением 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ла, по отношени</w:t>
      </w:r>
      <w:r>
        <w:rPr>
          <w:sz w:val="28"/>
          <w:szCs w:val="28"/>
        </w:rPr>
        <w:t xml:space="preserve">ю к телу, вызвавшему это движение.</w:t>
      </w:r>
      <w:r>
        <w:rPr>
          <w:sz w:val="28"/>
          <w:szCs w:val="28"/>
        </w:rPr>
        <w:t xml:space="preserve"> Сила инерции численно равна произведению массы движущегося тел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на полученное им ускорение, и напра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лена в сторон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противоположную ускорению. Силу инерции ощущаем при спу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ке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подъеме в шахтной клети при изменении скорости ее движения, 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разгоне и торможении автомобиля, железнодорожного экспресса, 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дв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жении транспорта на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воротах и т.д.</w:t>
      </w:r>
      <w:r/>
    </w:p>
    <w:p>
      <w:pPr>
        <w:pStyle w:val="714"/>
        <w:ind w:firstLine="720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i/>
          <w:iCs/>
          <w:spacing w:val="30"/>
          <w:sz w:val="28"/>
          <w:szCs w:val="28"/>
          <w:lang w:eastAsia="en-US"/>
        </w:rPr>
      </w:pPr>
      <w:r>
        <w:rPr>
          <w:i/>
          <w:iCs/>
          <w:sz w:val="28"/>
          <w:szCs w:val="28"/>
          <w:lang w:val="en-US" w:eastAsia="en-US"/>
        </w:rPr>
        <w:t xml:space="preserve">F</w:t>
      </w:r>
      <w:r>
        <w:rPr>
          <w:i/>
          <w:iCs/>
          <w:sz w:val="28"/>
          <w:szCs w:val="28"/>
          <w:vertAlign w:val="subscript"/>
          <w:lang w:val="en-US" w:eastAsia="en-US"/>
        </w:rPr>
        <w:t xml:space="preserve">u</w:t>
      </w:r>
      <w:r>
        <w:rPr>
          <w:i/>
          <w:iCs/>
          <w:spacing w:val="30"/>
          <w:sz w:val="28"/>
          <w:szCs w:val="28"/>
          <w:lang w:eastAsia="en-US"/>
        </w:rPr>
        <w:t xml:space="preserve"> </w:t>
      </w:r>
      <w:r>
        <w:rPr>
          <w:i/>
          <w:iCs/>
          <w:sz w:val="28"/>
          <w:szCs w:val="28"/>
          <w:lang w:eastAsia="en-US"/>
        </w:rPr>
        <w:t xml:space="preserve">=</w:t>
      </w:r>
      <w:r>
        <w:rPr>
          <w:i/>
          <w:iCs/>
          <w:spacing w:val="30"/>
          <w:sz w:val="28"/>
          <w:szCs w:val="28"/>
          <w:lang w:eastAsia="en-US"/>
        </w:rPr>
        <w:t xml:space="preserve"> -</w:t>
      </w:r>
      <w:r>
        <w:rPr>
          <w:i/>
          <w:iCs/>
          <w:spacing w:val="30"/>
          <w:sz w:val="28"/>
          <w:szCs w:val="28"/>
          <w:lang w:val="en-US" w:eastAsia="en-US"/>
        </w:rPr>
        <w:t xml:space="preserve">m</w:t>
      </w:r>
      <w:r>
        <w:rPr>
          <w:i/>
          <w:iCs/>
          <w:spacing w:val="30"/>
          <w:sz w:val="28"/>
          <w:szCs w:val="28"/>
          <w:lang w:eastAsia="en-US"/>
        </w:rPr>
        <w:t xml:space="preserve">·</w:t>
      </w:r>
      <w:r>
        <w:rPr>
          <w:i/>
          <w:iCs/>
          <w:spacing w:val="110"/>
          <w:sz w:val="28"/>
          <w:szCs w:val="28"/>
          <w:lang w:val="en-US" w:eastAsia="en-US"/>
        </w:rPr>
        <w:t xml:space="preserve">a</w:t>
      </w:r>
      <w:r>
        <w:rPr>
          <w:i/>
          <w:iCs/>
          <w:spacing w:val="30"/>
          <w:sz w:val="28"/>
          <w:szCs w:val="28"/>
          <w:lang w:eastAsia="en-US"/>
        </w:rPr>
        <w:t xml:space="preserve">;   </w:t>
      </w:r>
      <w:r>
        <w:rPr>
          <w:i/>
          <w:iCs/>
          <w:spacing w:val="30"/>
          <w:position w:val="-14"/>
          <w:sz w:val="28"/>
          <w:szCs w:val="28"/>
          <w:lang w:eastAsia="en-US"/>
        </w:rPr>
        <w:object w:dxaOrig="1359" w:dyaOrig="4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2" o:spid="_x0000_s22" type="#_x0000_t75" style="width:68.0pt;height:23.0pt;mso-wrap-distance-left:0.0pt;mso-wrap-distance-top:0.0pt;mso-wrap-distance-right:0.0pt;mso-wrap-distance-bottom:0.0pt;" filled="f" stroked="f">
            <v:path textboxrect="0,0,0,0"/>
            <v:imagedata r:id="rId42" o:title=""/>
          </v:shape>
          <o:OLEObject DrawAspect="Content" r:id="rId43" ObjectID="_15250422" ProgID="Equation.3" ShapeID="_x0000_i22" Type="Embed"/>
        </w:object>
      </w:r>
      <w:r>
        <w:rPr>
          <w:i/>
          <w:iCs/>
          <w:spacing w:val="30"/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л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г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о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р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и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т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м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 р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е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ш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е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н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и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я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 з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а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д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а</w:t>
      </w:r>
      <w:r>
        <w:rPr>
          <w:spacing w:val="30"/>
          <w:sz w:val="28"/>
          <w:szCs w:val="28"/>
        </w:rPr>
        <w:t xml:space="preserve"> </w:t>
      </w:r>
      <w:r>
        <w:rPr>
          <w:spacing w:val="30"/>
          <w:sz w:val="28"/>
          <w:szCs w:val="28"/>
        </w:rPr>
        <w:t xml:space="preserve">ч</w:t>
      </w:r>
      <w:r>
        <w:rPr>
          <w:spacing w:val="3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 xml:space="preserve">1</w:t>
      </w:r>
      <w:r>
        <w:rPr>
          <w:iCs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  <w:lang w:eastAsia="en-US"/>
        </w:rPr>
        <w:t xml:space="preserve">В</w:t>
      </w:r>
      <w:r>
        <w:rPr>
          <w:iCs/>
          <w:sz w:val="28"/>
          <w:szCs w:val="28"/>
          <w:lang w:eastAsia="en-US"/>
        </w:rPr>
        <w:t xml:space="preserve">ыделить</w:t>
      </w:r>
      <w:r>
        <w:rPr>
          <w:iCs/>
          <w:sz w:val="28"/>
          <w:szCs w:val="28"/>
          <w:lang w:eastAsia="en-US"/>
        </w:rPr>
        <w:t xml:space="preserve"> точку (тело), движение которой</w:t>
      </w:r>
      <w:r>
        <w:rPr>
          <w:iCs/>
          <w:sz w:val="28"/>
          <w:szCs w:val="28"/>
          <w:lang w:eastAsia="en-US"/>
        </w:rPr>
        <w:t xml:space="preserve"> рассматривается</w:t>
      </w:r>
      <w:r>
        <w:rPr>
          <w:iCs/>
          <w:sz w:val="28"/>
          <w:szCs w:val="28"/>
          <w:lang w:eastAsia="en-US"/>
        </w:rPr>
        <w:t xml:space="preserve"> в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данной з</w:t>
      </w:r>
      <w:r>
        <w:rPr>
          <w:sz w:val="28"/>
          <w:szCs w:val="28"/>
          <w:lang w:eastAsia="en-US"/>
        </w:rPr>
        <w:t xml:space="preserve">а</w:t>
      </w:r>
      <w:r>
        <w:rPr>
          <w:sz w:val="28"/>
          <w:szCs w:val="28"/>
          <w:lang w:eastAsia="en-US"/>
        </w:rPr>
        <w:t xml:space="preserve">даче, указать </w:t>
      </w:r>
      <w:r>
        <w:rPr>
          <w:sz w:val="28"/>
          <w:szCs w:val="28"/>
          <w:lang w:eastAsia="en-US"/>
        </w:rPr>
        <w:t xml:space="preserve">направление ускорения этой точки</w:t>
      </w:r>
      <w:r>
        <w:rPr>
          <w:sz w:val="28"/>
          <w:szCs w:val="28"/>
          <w:lang w:eastAsia="en-US"/>
        </w:rPr>
        <w:t xml:space="preserve"> (т</w:t>
      </w:r>
      <w:r>
        <w:rPr>
          <w:sz w:val="28"/>
          <w:szCs w:val="28"/>
          <w:lang w:eastAsia="en-US"/>
        </w:rPr>
        <w:t xml:space="preserve">е</w:t>
      </w:r>
      <w:r>
        <w:rPr>
          <w:sz w:val="28"/>
          <w:szCs w:val="28"/>
          <w:lang w:eastAsia="en-US"/>
        </w:rPr>
        <w:t xml:space="preserve">ла).</w:t>
      </w:r>
      <w:r/>
    </w:p>
    <w:p>
      <w:pPr>
        <w:pStyle w:val="714"/>
        <w:ind w:firstLine="720"/>
        <w:jc w:val="both"/>
        <w:widowControl/>
        <w:tabs>
          <w:tab w:val="left" w:pos="9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П</w:t>
      </w:r>
      <w:r>
        <w:rPr>
          <w:sz w:val="28"/>
          <w:szCs w:val="28"/>
        </w:rPr>
        <w:t xml:space="preserve">риложить к телу все активные (заданные) силы, </w:t>
      </w:r>
      <w:r>
        <w:rPr>
          <w:iCs/>
          <w:spacing w:val="-10"/>
          <w:sz w:val="28"/>
          <w:szCs w:val="28"/>
        </w:rPr>
        <w:t xml:space="preserve">действующие </w:t>
      </w:r>
      <w:r>
        <w:rPr>
          <w:iCs/>
          <w:sz w:val="28"/>
          <w:szCs w:val="28"/>
        </w:rPr>
        <w:t xml:space="preserve">на него.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tabs>
          <w:tab w:val="left" w:pos="9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У</w:t>
      </w:r>
      <w:r>
        <w:rPr>
          <w:sz w:val="28"/>
          <w:szCs w:val="28"/>
        </w:rPr>
        <w:t xml:space="preserve">словно освободить тело от связей, заменив их действие реакци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ми.</w:t>
      </w:r>
      <w:r/>
    </w:p>
    <w:p>
      <w:pPr>
        <w:pStyle w:val="714"/>
        <w:ind w:firstLine="720"/>
        <w:jc w:val="both"/>
        <w:widowControl/>
        <w:tabs>
          <w:tab w:val="left" w:pos="9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 К</w:t>
      </w:r>
      <w:r>
        <w:rPr>
          <w:sz w:val="28"/>
          <w:szCs w:val="28"/>
        </w:rPr>
        <w:t xml:space="preserve"> полученной системе сил добавить силу инерции, учитывая, что её 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ния действия совпадает с линией вектора ускорения, но направление против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положно вектору ускорения.</w:t>
      </w:r>
      <w:r/>
    </w:p>
    <w:p>
      <w:pPr>
        <w:pStyle w:val="714"/>
        <w:ind w:firstLine="720"/>
        <w:jc w:val="both"/>
        <w:widowControl/>
        <w:tabs>
          <w:tab w:val="left" w:pos="9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 В</w:t>
      </w:r>
      <w:r>
        <w:rPr>
          <w:sz w:val="28"/>
          <w:szCs w:val="28"/>
        </w:rPr>
        <w:t xml:space="preserve">ыбрать направление координатных осей, составить уравнение статики и 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шить их.</w:t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 криволинейном неравномерном движении на тело действует кас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</w:t>
      </w:r>
      <w:r>
        <w:rPr>
          <w:sz w:val="28"/>
          <w:szCs w:val="28"/>
        </w:rPr>
        <w:t xml:space="preserve">льная и нормальная сила инерции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position w:val="-12"/>
          <w:sz w:val="28"/>
          <w:szCs w:val="28"/>
        </w:rPr>
        <w:object w:dxaOrig="11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3" o:spid="_x0000_s23" type="#_x0000_t75" style="width:57.0pt;height:19.0pt;mso-wrap-distance-left:0.0pt;mso-wrap-distance-top:0.0pt;mso-wrap-distance-right:0.0pt;mso-wrap-distance-bottom:0.0pt;" filled="f" stroked="f">
            <v:path textboxrect="0,0,0,0"/>
            <v:imagedata r:id="rId44" o:title=""/>
          </v:shape>
          <o:OLEObject DrawAspect="Content" r:id="rId45" ObjectID="_15250423" ProgID="Equation.3" ShapeID="_x0000_i23" Type="Embed"/>
        </w:object>
      </w:r>
      <w:r>
        <w:rPr>
          <w:sz w:val="28"/>
          <w:szCs w:val="28"/>
        </w:rPr>
        <w:t xml:space="preserve">;   </w:t>
      </w:r>
      <w:r>
        <w:rPr>
          <w:position w:val="-24"/>
          <w:sz w:val="28"/>
          <w:szCs w:val="28"/>
        </w:rPr>
        <w:object w:dxaOrig="1200" w:dyaOrig="6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4" o:spid="_x0000_s24" type="#_x0000_t75" style="width:60.0pt;height:33.0pt;mso-wrap-distance-left:0.0pt;mso-wrap-distance-top:0.0pt;mso-wrap-distance-right:0.0pt;mso-wrap-distance-bottom:0.0pt;" filled="f" stroked="f">
            <v:path textboxrect="0,0,0,0"/>
            <v:imagedata r:id="rId46" o:title=""/>
          </v:shape>
          <o:OLEObject DrawAspect="Content" r:id="rId47" ObjectID="_15250424" ProgID="Equation.3" ShapeID="_x0000_i24" Type="Embed"/>
        </w:objec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Необходимо обратить внимание, что формулы для определения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абота, </w:t>
      </w:r>
      <w:r>
        <w:rPr>
          <w:iCs/>
          <w:sz w:val="28"/>
          <w:szCs w:val="28"/>
        </w:rPr>
        <w:t xml:space="preserve">мощности</w:t>
      </w:r>
      <w:r>
        <w:rPr>
          <w:iCs/>
          <w:spacing w:val="-10"/>
          <w:sz w:val="28"/>
          <w:szCs w:val="28"/>
        </w:rPr>
        <w:t xml:space="preserve">, </w:t>
      </w:r>
      <w:r>
        <w:rPr>
          <w:iCs/>
          <w:sz w:val="28"/>
          <w:szCs w:val="28"/>
        </w:rPr>
        <w:t xml:space="preserve">кинетической энергии тел, а также основной закон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дин</w:t>
      </w:r>
      <w:r>
        <w:rPr>
          <w:sz w:val="28"/>
          <w:szCs w:val="28"/>
        </w:rPr>
        <w:t xml:space="preserve">амики для случаев поступательного и вращательного движений 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ела имеет полную см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словую аналогию.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Т а б л и ц а</w:t>
      </w:r>
      <w:r>
        <w:rPr>
          <w:sz w:val="28"/>
          <w:szCs w:val="28"/>
        </w:rPr>
        <w:t xml:space="preserve"> 5</w:t>
      </w: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68"/>
        <w:gridCol w:w="3258"/>
        <w:gridCol w:w="2463"/>
        <w:gridCol w:w="2463"/>
      </w:tblGrid>
      <w:tr>
        <w:trPr/>
        <w:tc>
          <w:tcPr>
            <w:gridSpan w:val="2"/>
            <w:tcW w:w="492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Основные пар</w:t>
            </w:r>
            <w:r>
              <w:rPr>
                <w:rStyle w:val="724"/>
                <w:sz w:val="28"/>
                <w:szCs w:val="28"/>
              </w:rPr>
              <w:t xml:space="preserve">а</w:t>
            </w:r>
            <w:r>
              <w:rPr>
                <w:rStyle w:val="724"/>
                <w:sz w:val="28"/>
                <w:szCs w:val="28"/>
              </w:rPr>
              <w:t xml:space="preserve">метры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Поступательное дв</w:t>
            </w:r>
            <w:r>
              <w:rPr>
                <w:rStyle w:val="724"/>
                <w:sz w:val="28"/>
                <w:szCs w:val="28"/>
              </w:rPr>
              <w:t xml:space="preserve">и</w:t>
            </w:r>
            <w:r>
              <w:rPr>
                <w:rStyle w:val="724"/>
                <w:sz w:val="28"/>
                <w:szCs w:val="28"/>
              </w:rPr>
              <w:t xml:space="preserve">жение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Вращательное движение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1668" w:type="dxa"/>
            <w:vAlign w:val="center"/>
            <w:vMerge w:val="restart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Кинемат</w:t>
            </w:r>
            <w:r>
              <w:rPr>
                <w:rStyle w:val="724"/>
                <w:sz w:val="28"/>
                <w:szCs w:val="28"/>
              </w:rPr>
              <w:t xml:space="preserve">и</w:t>
            </w:r>
            <w:r>
              <w:rPr>
                <w:rStyle w:val="724"/>
                <w:sz w:val="28"/>
                <w:szCs w:val="28"/>
              </w:rPr>
              <w:t xml:space="preserve">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bottom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расстояние</w:t>
            </w:r>
            <w:r/>
          </w:p>
        </w:tc>
        <w:tc>
          <w:tcPr>
            <w:tcW w:w="2463" w:type="dxa"/>
            <w:vAlign w:val="bottom"/>
            <w:textDirection w:val="lrTb"/>
            <w:noWrap w:val="false"/>
          </w:tcPr>
          <w:p>
            <w:pPr>
              <w:pStyle w:val="741"/>
              <w:jc w:val="center"/>
              <w:spacing w:line="269" w:lineRule="exact"/>
              <w:widowControl/>
              <w:rPr>
                <w:rStyle w:val="744"/>
                <w:position w:val="-2"/>
                <w:sz w:val="28"/>
                <w:szCs w:val="28"/>
                <w:lang w:eastAsia="en-US"/>
              </w:rPr>
            </w:pPr>
            <w:r>
              <w:rPr>
                <w:rStyle w:val="733"/>
                <w:rFonts w:ascii="Times New Roman" w:hAnsi="Times New Roman" w:cs="Times New Roman"/>
                <w:position w:val="-10"/>
                <w:sz w:val="28"/>
                <w:szCs w:val="28"/>
                <w:lang w:val="en-US" w:eastAsia="en-US"/>
              </w:rPr>
              <w:object w:dxaOrig="859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" o:spid="_x0000_s25" type="#_x0000_t75" style="width:42.9pt;height:17.0pt;mso-wrap-distance-left:0.0pt;mso-wrap-distance-top:0.0pt;mso-wrap-distance-right:0.0pt;mso-wrap-distance-bottom:0.0pt;" filled="f" stroked="f">
                  <v:path textboxrect="0,0,0,0"/>
                  <v:imagedata r:id="rId48" o:title=""/>
                </v:shape>
                <o:OLEObject DrawAspect="Content" r:id="rId49" ObjectID="_15250425" ProgID="Equation.3" ShapeID="_x0000_i25" Type="Embed"/>
              </w:object>
            </w:r>
            <w:r>
              <w:rPr>
                <w:rStyle w:val="744"/>
                <w:position w:val="-2"/>
                <w:sz w:val="28"/>
                <w:szCs w:val="28"/>
                <w:lang w:eastAsia="en-US"/>
              </w:rPr>
            </w:r>
            <w:r/>
          </w:p>
        </w:tc>
        <w:tc>
          <w:tcPr>
            <w:tcW w:w="2463" w:type="dxa"/>
            <w:vAlign w:val="bottom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  <w:lang w:eastAsia="en-US"/>
              </w:rPr>
            </w:pPr>
            <w:r>
              <w:rPr>
                <w:position w:val="-10"/>
                <w:sz w:val="28"/>
                <w:szCs w:val="28"/>
                <w:lang w:val="en-US" w:eastAsia="en-US"/>
              </w:rPr>
              <w:object w:dxaOrig="88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" o:spid="_x0000_s26" type="#_x0000_t75" style="width:44.0pt;height:17.0pt;mso-wrap-distance-left:0.0pt;mso-wrap-distance-top:0.0pt;mso-wrap-distance-right:0.0pt;mso-wrap-distance-bottom:0.0pt;" filled="f" stroked="f">
                  <v:path textboxrect="0,0,0,0"/>
                  <v:imagedata r:id="rId50" o:title=""/>
                </v:shape>
                <o:OLEObject DrawAspect="Content" r:id="rId51" ObjectID="_15250426" ProgID="Equation.3" ShapeID="_x0000_i26" Type="Embed"/>
              </w:object>
            </w:r>
            <w:r>
              <w:rPr>
                <w:rStyle w:val="724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top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скорость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spacing w:val="10"/>
                <w:lang w:val="en-US"/>
              </w:rPr>
            </w:pPr>
            <w:r>
              <w:rPr>
                <w:rStyle w:val="745"/>
                <w:spacing w:val="10"/>
              </w:rPr>
              <w:t xml:space="preserve">V</w:t>
            </w:r>
            <w:r>
              <w:rPr>
                <w:rStyle w:val="745"/>
                <w:lang w:val="en-US"/>
              </w:rPr>
              <w:t xml:space="preserve"> </w:t>
            </w:r>
            <w:r>
              <w:rPr>
                <w:rStyle w:val="745"/>
                <w:spacing w:val="10"/>
              </w:rPr>
              <w:t xml:space="preserve">=</w:t>
            </w:r>
            <w:r>
              <w:rPr>
                <w:rStyle w:val="745"/>
                <w:lang w:val="en-US"/>
              </w:rPr>
              <w:t xml:space="preserve"> </w:t>
            </w:r>
            <w:r>
              <w:rPr>
                <w:rStyle w:val="745"/>
                <w:spacing w:val="10"/>
                <w:lang w:val="en-US"/>
              </w:rPr>
              <w:t xml:space="preserve">S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3"/>
              <w:jc w:val="center"/>
              <w:widowControl/>
              <w:rPr>
                <w:rStyle w:val="745"/>
                <w:rFonts w:eastAsia="MS Gothic"/>
                <w:lang w:eastAsia="en-US"/>
              </w:rPr>
            </w:pPr>
            <w:r>
              <w:rPr>
                <w:rStyle w:val="745"/>
                <w:rFonts w:eastAsia="MS Gothic"/>
                <w:lang w:eastAsia="en-US"/>
              </w:rPr>
              <w:t xml:space="preserve">ω=φ</w:t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ускорение</w:t>
            </w:r>
            <w:r/>
          </w:p>
        </w:tc>
        <w:tc>
          <w:tcPr>
            <w:tcW w:w="2463" w:type="dxa"/>
            <w:vAlign w:val="center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24"/>
                <w:rFonts w:eastAsia="MS Gothic"/>
                <w:sz w:val="28"/>
                <w:szCs w:val="28"/>
                <w:lang w:val="en-US" w:eastAsia="en-US"/>
              </w:rPr>
            </w:pPr>
            <w:r>
              <w:rPr>
                <w:rStyle w:val="745"/>
                <w:spacing w:val="10"/>
                <w:lang w:val="en-US" w:eastAsia="en-US"/>
              </w:rPr>
              <w:t xml:space="preserve">a</w:t>
            </w:r>
            <w:r>
              <w:rPr>
                <w:rStyle w:val="745"/>
                <w:spacing w:val="10"/>
                <w:vertAlign w:val="subscript"/>
                <w:lang w:val="en-US" w:eastAsia="en-US"/>
              </w:rPr>
              <w:t xml:space="preserve">r</w:t>
            </w:r>
            <w:r>
              <w:rPr>
                <w:rStyle w:val="745"/>
                <w:lang w:eastAsia="en-US"/>
              </w:rPr>
              <w:t xml:space="preserve">=</w:t>
            </w:r>
            <w:r>
              <w:rPr>
                <w:rStyle w:val="738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Style w:val="724"/>
                <w:rFonts w:eastAsia="MS Gothic"/>
                <w:i/>
                <w:sz w:val="28"/>
                <w:szCs w:val="28"/>
                <w:lang w:val="en-US" w:eastAsia="en-US"/>
              </w:rPr>
              <w:t xml:space="preserve">v</w:t>
            </w:r>
            <w:r>
              <w:rPr>
                <w:rStyle w:val="724"/>
                <w:rFonts w:eastAsia="MS Gothic"/>
                <w:sz w:val="28"/>
                <w:szCs w:val="28"/>
                <w:lang w:val="en-US" w:eastAsia="en-US"/>
              </w:rPr>
            </w:r>
            <w:r/>
          </w:p>
        </w:tc>
        <w:tc>
          <w:tcPr>
            <w:tcW w:w="2463" w:type="dxa"/>
            <w:vAlign w:val="center"/>
            <w:textDirection w:val="lrTb"/>
            <w:noWrap w:val="false"/>
          </w:tcPr>
          <w:p>
            <w:pPr>
              <w:pStyle w:val="743"/>
              <w:jc w:val="center"/>
              <w:widowControl/>
              <w:rPr>
                <w:rStyle w:val="738"/>
                <w:sz w:val="28"/>
                <w:szCs w:val="28"/>
              </w:rPr>
            </w:pPr>
            <w:r>
              <w:rPr>
                <w:rStyle w:val="738"/>
                <w:sz w:val="28"/>
                <w:szCs w:val="28"/>
                <w:lang w:val="en-US"/>
              </w:rPr>
              <w:t xml:space="preserve">ε</w:t>
            </w:r>
            <w:r>
              <w:rPr>
                <w:rStyle w:val="738"/>
                <w:sz w:val="28"/>
                <w:szCs w:val="28"/>
              </w:rPr>
              <w:t xml:space="preserve">=ω</w:t>
            </w:r>
            <w:r/>
          </w:p>
        </w:tc>
      </w:tr>
      <w:tr>
        <w:trPr/>
        <w:tc>
          <w:tcPr>
            <w:tcW w:w="1668" w:type="dxa"/>
            <w:vAlign w:val="center"/>
            <w:vMerge w:val="restart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Дин</w:t>
            </w:r>
            <w:r>
              <w:rPr>
                <w:rStyle w:val="724"/>
                <w:sz w:val="28"/>
                <w:szCs w:val="28"/>
              </w:rPr>
              <w:t xml:space="preserve">а</w:t>
            </w:r>
            <w:r>
              <w:rPr>
                <w:rStyle w:val="724"/>
                <w:sz w:val="28"/>
                <w:szCs w:val="28"/>
              </w:rPr>
              <w:t xml:space="preserve">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bottom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силовое возде</w:t>
            </w:r>
            <w:r>
              <w:rPr>
                <w:rStyle w:val="724"/>
                <w:sz w:val="28"/>
                <w:szCs w:val="28"/>
              </w:rPr>
              <w:t xml:space="preserve">й</w:t>
            </w:r>
            <w:r>
              <w:rPr>
                <w:rStyle w:val="724"/>
                <w:sz w:val="28"/>
                <w:szCs w:val="28"/>
              </w:rPr>
              <w:t xml:space="preserve">ствие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  <w:lang w:eastAsia="en-US"/>
              </w:rPr>
              <w:t xml:space="preserve">сила </w:t>
            </w:r>
            <w:r>
              <w:rPr>
                <w:rStyle w:val="724"/>
                <w:i/>
                <w:sz w:val="28"/>
                <w:szCs w:val="28"/>
                <w:lang w:val="en-US" w:eastAsia="en-US"/>
              </w:rPr>
              <w:t xml:space="preserve">F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момент</w:t>
            </w:r>
            <w:r>
              <w:rPr>
                <w:rStyle w:val="724"/>
                <w:sz w:val="28"/>
                <w:szCs w:val="28"/>
                <w:lang w:val="en-US"/>
              </w:rPr>
              <w:t xml:space="preserve"> </w:t>
            </w:r>
            <w:r>
              <w:rPr>
                <w:rStyle w:val="724"/>
                <w:i/>
                <w:sz w:val="28"/>
                <w:szCs w:val="28"/>
                <w:lang w:val="en-US"/>
              </w:rPr>
              <w:t xml:space="preserve">M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мера инертности тела</w:t>
            </w:r>
            <w:r/>
          </w:p>
        </w:tc>
        <w:tc>
          <w:tcPr>
            <w:tcW w:w="246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масса</w:t>
            </w:r>
            <w:r>
              <w:rPr>
                <w:rStyle w:val="724"/>
                <w:sz w:val="28"/>
                <w:szCs w:val="28"/>
                <w:lang w:val="en-US"/>
              </w:rPr>
              <w:t xml:space="preserve"> m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0"/>
              <w:spacing w:line="322" w:lineRule="exact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динамический момент</w:t>
            </w:r>
            <w:r/>
          </w:p>
          <w:p>
            <w:pPr>
              <w:pStyle w:val="714"/>
              <w:jc w:val="center"/>
              <w:widowControl/>
              <w:rPr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инерции</w:t>
            </w:r>
            <w:r>
              <w:rPr>
                <w:rStyle w:val="724"/>
                <w:sz w:val="28"/>
                <w:szCs w:val="28"/>
                <w:lang w:val="en-US"/>
              </w:rPr>
              <w:t xml:space="preserve"> </w:t>
            </w:r>
            <w:r>
              <w:rPr>
                <w:rStyle w:val="745"/>
                <w:spacing w:val="10"/>
                <w:lang w:val="en-US"/>
              </w:rPr>
              <w:t xml:space="preserve">j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pStyle w:val="740"/>
              <w:ind w:left="-108"/>
              <w:jc w:val="left"/>
              <w:spacing w:line="324" w:lineRule="exact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основной закон дин</w:t>
            </w:r>
            <w:r>
              <w:rPr>
                <w:rStyle w:val="724"/>
                <w:sz w:val="28"/>
                <w:szCs w:val="28"/>
              </w:rPr>
              <w:t xml:space="preserve">а</w:t>
            </w:r>
            <w:r>
              <w:rPr>
                <w:rStyle w:val="724"/>
                <w:sz w:val="28"/>
                <w:szCs w:val="28"/>
              </w:rPr>
              <w:t xml:space="preserve">мики</w:t>
            </w:r>
            <w:r/>
          </w:p>
        </w:tc>
        <w:tc>
          <w:tcPr>
            <w:tcW w:w="2463" w:type="dxa"/>
            <w:vAlign w:val="center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lang w:val="en-US" w:eastAsia="en-US"/>
              </w:rPr>
            </w:pPr>
            <w:r>
              <w:rPr>
                <w:rStyle w:val="745"/>
                <w:lang w:val="en-US" w:eastAsia="en-US"/>
              </w:rPr>
              <w:t xml:space="preserve">F</w:t>
            </w:r>
            <w:r>
              <w:rPr>
                <w:rStyle w:val="745"/>
                <w:lang w:eastAsia="en-US"/>
              </w:rPr>
              <w:t xml:space="preserve"> =</w:t>
            </w:r>
            <w:r>
              <w:rPr>
                <w:rStyle w:val="745"/>
                <w:lang w:val="en-US" w:eastAsia="en-US"/>
              </w:rPr>
              <w:t xml:space="preserve"> m·</w:t>
            </w:r>
            <w:r>
              <w:rPr>
                <w:rStyle w:val="745"/>
                <w:lang w:val="en-US" w:eastAsia="en-US"/>
              </w:rPr>
              <w:t xml:space="preserve">a</w:t>
            </w:r>
            <w:r/>
          </w:p>
        </w:tc>
        <w:tc>
          <w:tcPr>
            <w:tcW w:w="2463" w:type="dxa"/>
            <w:vAlign w:val="center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lang w:val="en-US"/>
              </w:rPr>
            </w:pPr>
            <w:r>
              <w:rPr>
                <w:rStyle w:val="745"/>
              </w:rPr>
              <w:t xml:space="preserve">М</w:t>
            </w:r>
            <w:r>
              <w:rPr>
                <w:rStyle w:val="745"/>
                <w:lang w:val="en-US"/>
              </w:rPr>
              <w:t xml:space="preserve"> =j·</w:t>
            </w:r>
            <w:r>
              <w:rPr>
                <w:rStyle w:val="745"/>
                <w:lang w:val="en-US"/>
              </w:rPr>
              <w:t xml:space="preserve">ε</w:t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top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lang w:val="en-US" w:eastAsia="en-US"/>
              </w:rPr>
            </w:pPr>
            <w:r>
              <w:rPr>
                <w:rStyle w:val="745"/>
                <w:lang w:val="en-US" w:eastAsia="en-US"/>
              </w:rPr>
              <w:t xml:space="preserve">W = F·</w:t>
            </w:r>
            <w:r>
              <w:rPr>
                <w:rStyle w:val="745"/>
                <w:lang w:val="en-US" w:eastAsia="en-US"/>
              </w:rPr>
              <w:t xml:space="preserve">S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lang w:eastAsia="en-US"/>
              </w:rPr>
            </w:pPr>
            <w:r>
              <w:rPr>
                <w:rStyle w:val="745"/>
                <w:lang w:val="en-US" w:eastAsia="en-US"/>
              </w:rPr>
              <w:t xml:space="preserve">W</w:t>
            </w:r>
            <w:r>
              <w:rPr>
                <w:rStyle w:val="745"/>
                <w:lang w:eastAsia="en-US"/>
              </w:rPr>
              <w:t xml:space="preserve"> = М·</w:t>
            </w:r>
            <w:r>
              <w:rPr>
                <w:rStyle w:val="745"/>
                <w:lang w:eastAsia="en-US"/>
              </w:rPr>
              <w:t xml:space="preserve">φ</w:t>
            </w:r>
            <w:r>
              <w:rPr>
                <w:rStyle w:val="745"/>
                <w:lang w:eastAsia="en-US"/>
              </w:rPr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top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мощность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spacing w:val="170"/>
                <w:lang w:val="en-US" w:eastAsia="en-US"/>
              </w:rPr>
            </w:pPr>
            <w:r>
              <w:rPr>
                <w:rStyle w:val="745"/>
                <w:spacing w:val="170"/>
                <w:lang w:val="en-US" w:eastAsia="en-US"/>
              </w:rPr>
              <w:t xml:space="preserve">P</w:t>
            </w:r>
            <w:r>
              <w:rPr>
                <w:rStyle w:val="745"/>
                <w:lang w:val="en-US" w:eastAsia="en-US"/>
              </w:rPr>
              <w:t xml:space="preserve"> </w:t>
            </w:r>
            <w:r>
              <w:rPr>
                <w:rStyle w:val="745"/>
                <w:spacing w:val="170"/>
                <w:lang w:val="en-US" w:eastAsia="en-US"/>
              </w:rPr>
              <w:t xml:space="preserve">=</w:t>
            </w:r>
            <w:r>
              <w:rPr>
                <w:rStyle w:val="745"/>
                <w:lang w:val="en-US" w:eastAsia="en-US"/>
              </w:rPr>
              <w:t xml:space="preserve"> </w:t>
            </w:r>
            <w:r>
              <w:rPr>
                <w:rStyle w:val="745"/>
                <w:spacing w:val="170"/>
                <w:lang w:val="en-US" w:eastAsia="en-US"/>
              </w:rPr>
              <w:t xml:space="preserve">F·</w:t>
            </w:r>
            <w:r>
              <w:rPr>
                <w:rStyle w:val="745"/>
                <w:spacing w:val="170"/>
                <w:lang w:val="en-US" w:eastAsia="en-US"/>
              </w:rPr>
              <w:t xml:space="preserve">V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</w:rPr>
            </w:pPr>
            <w:r>
              <w:rPr>
                <w:rStyle w:val="745"/>
              </w:rPr>
              <w:t xml:space="preserve">Р = М·</w:t>
            </w:r>
            <w:r>
              <w:rPr>
                <w:rStyle w:val="745"/>
                <w:lang w:eastAsia="en-US"/>
              </w:rPr>
              <w:t xml:space="preserve">ω</w:t>
            </w:r>
            <w:r>
              <w:rPr>
                <w:rStyle w:val="745"/>
              </w:rPr>
            </w:r>
            <w:r/>
          </w:p>
        </w:tc>
      </w:tr>
      <w:tr>
        <w:trPr/>
        <w:tc>
          <w:tcPr>
            <w:tcW w:w="1668" w:type="dxa"/>
            <w:vAlign w:val="top"/>
            <w:vMerge w:val="continue"/>
            <w:textDirection w:val="lrTb"/>
            <w:noWrap w:val="false"/>
          </w:tcPr>
          <w:p>
            <w:pPr>
              <w:pStyle w:val="714"/>
              <w:jc w:val="both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258" w:type="dxa"/>
            <w:vAlign w:val="top"/>
            <w:textDirection w:val="lrTb"/>
            <w:noWrap w:val="false"/>
          </w:tcPr>
          <w:p>
            <w:pPr>
              <w:pStyle w:val="740"/>
              <w:spacing w:line="240" w:lineRule="auto"/>
              <w:widowControl/>
              <w:rPr>
                <w:rStyle w:val="724"/>
                <w:sz w:val="28"/>
                <w:szCs w:val="28"/>
              </w:rPr>
            </w:pPr>
            <w:r>
              <w:rPr>
                <w:rStyle w:val="724"/>
                <w:sz w:val="28"/>
                <w:szCs w:val="28"/>
              </w:rPr>
              <w:t xml:space="preserve">кинетическая энергия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lang w:eastAsia="en-US"/>
              </w:rPr>
            </w:pPr>
            <w:r>
              <w:rPr>
                <w:rStyle w:val="745"/>
                <w:spacing w:val="10"/>
                <w:lang w:val="en-US" w:eastAsia="en-US"/>
              </w:rPr>
              <w:t xml:space="preserve">E</w:t>
            </w:r>
            <w:r>
              <w:rPr>
                <w:rStyle w:val="745"/>
                <w:spacing w:val="10"/>
                <w:vertAlign w:val="subscript"/>
                <w:lang w:val="en-US" w:eastAsia="en-US"/>
              </w:rPr>
              <w:t xml:space="preserve">k</w:t>
            </w:r>
            <w:r>
              <w:rPr>
                <w:rStyle w:val="745"/>
                <w:lang w:val="en-US" w:eastAsia="en-US"/>
              </w:rPr>
              <w:t xml:space="preserve"> </w:t>
            </w:r>
            <w:r>
              <w:rPr>
                <w:rStyle w:val="745"/>
                <w:spacing w:val="10"/>
                <w:lang w:val="en-US" w:eastAsia="en-US"/>
              </w:rPr>
              <w:t xml:space="preserve">=mv</w:t>
            </w:r>
            <w:r>
              <w:rPr>
                <w:rStyle w:val="745"/>
                <w:spacing w:val="10"/>
                <w:vertAlign w:val="superscript"/>
                <w:lang w:val="en-US" w:eastAsia="en-US"/>
              </w:rPr>
              <w:t xml:space="preserve">2</w:t>
            </w:r>
            <w:r>
              <w:rPr>
                <w:rStyle w:val="745"/>
                <w:lang w:eastAsia="en-US"/>
              </w:rPr>
              <w:t xml:space="preserve">/2</w:t>
            </w:r>
            <w:r/>
          </w:p>
        </w:tc>
        <w:tc>
          <w:tcPr>
            <w:tcW w:w="2463" w:type="dxa"/>
            <w:vAlign w:val="top"/>
            <w:textDirection w:val="lrTb"/>
            <w:noWrap w:val="false"/>
          </w:tcPr>
          <w:p>
            <w:pPr>
              <w:pStyle w:val="742"/>
              <w:jc w:val="center"/>
              <w:widowControl/>
              <w:rPr>
                <w:rStyle w:val="745"/>
                <w:spacing w:val="40"/>
                <w:lang w:eastAsia="en-US"/>
              </w:rPr>
            </w:pPr>
            <w:r>
              <w:rPr>
                <w:rStyle w:val="745"/>
                <w:spacing w:val="40"/>
                <w:lang w:val="en-US" w:eastAsia="en-US"/>
              </w:rPr>
              <w:t xml:space="preserve">E</w:t>
            </w:r>
            <w:r>
              <w:rPr>
                <w:rStyle w:val="745"/>
                <w:spacing w:val="40"/>
                <w:vertAlign w:val="subscript"/>
                <w:lang w:val="en-US" w:eastAsia="en-US"/>
              </w:rPr>
              <w:t xml:space="preserve">k</w:t>
            </w:r>
            <w:r>
              <w:rPr>
                <w:rStyle w:val="745"/>
                <w:spacing w:val="40"/>
                <w:lang w:eastAsia="en-US"/>
              </w:rPr>
              <w:t xml:space="preserve">=</w:t>
            </w:r>
            <w:r>
              <w:rPr>
                <w:rStyle w:val="745"/>
                <w:spacing w:val="40"/>
                <w:lang w:val="en-US" w:eastAsia="en-US"/>
              </w:rPr>
              <w:t xml:space="preserve">j</w:t>
            </w:r>
            <w:r>
              <w:rPr>
                <w:rStyle w:val="745"/>
                <w:spacing w:val="40"/>
                <w:lang w:eastAsia="en-US"/>
              </w:rPr>
              <w:t xml:space="preserve">.ω</w:t>
            </w:r>
            <w:r>
              <w:rPr>
                <w:rStyle w:val="745"/>
                <w:spacing w:val="40"/>
                <w:vertAlign w:val="superscript"/>
                <w:lang w:eastAsia="en-US"/>
              </w:rPr>
              <w:t xml:space="preserve">2</w:t>
            </w:r>
            <w:r>
              <w:rPr>
                <w:rStyle w:val="745"/>
                <w:spacing w:val="40"/>
                <w:lang w:eastAsia="en-US"/>
              </w:rPr>
              <w:t xml:space="preserve">/2</w:t>
            </w:r>
            <w:r/>
          </w:p>
        </w:tc>
      </w:tr>
    </w:tbl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процессе работы машин (механизмов и т. п.) часть подводимой </w:t>
      </w:r>
      <w:r>
        <w:rPr>
          <w:sz w:val="28"/>
          <w:szCs w:val="28"/>
        </w:rPr>
        <w:t xml:space="preserve">эн</w:t>
      </w:r>
      <w:r>
        <w:rPr>
          <w:iCs/>
          <w:sz w:val="28"/>
          <w:szCs w:val="28"/>
        </w:rPr>
        <w:t xml:space="preserve">ергии (мощности) расходуется на преодоление трения в опорах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(под</w:t>
      </w:r>
      <w:r>
        <w:rPr>
          <w:sz w:val="28"/>
          <w:szCs w:val="28"/>
        </w:rPr>
        <w:t xml:space="preserve">шипниках), в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цеплениях зубчаты</w:t>
      </w:r>
      <w:r>
        <w:rPr>
          <w:sz w:val="28"/>
          <w:szCs w:val="28"/>
        </w:rPr>
        <w:t xml:space="preserve">х колес и др. Это учитывается |коэф</w:t>
      </w:r>
      <w:r>
        <w:rPr>
          <w:sz w:val="28"/>
          <w:szCs w:val="28"/>
        </w:rPr>
        <w:t xml:space="preserve">фициентом полезного дей</w:t>
      </w:r>
      <w:r>
        <w:rPr>
          <w:sz w:val="28"/>
          <w:szCs w:val="28"/>
        </w:rPr>
        <w:t xml:space="preserve">ствия </w:t>
      </w:r>
      <w:r>
        <w:rPr>
          <w:sz w:val="28"/>
          <w:szCs w:val="28"/>
        </w:rPr>
        <w:t xml:space="preserve">К.П.Д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1719" w:dyaOrig="6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7" o:spid="_x0000_s27" type="#_x0000_t75" style="width:86.0pt;height:34.0pt;mso-wrap-distance-left:0.0pt;mso-wrap-distance-top:0.0pt;mso-wrap-distance-right:0.0pt;mso-wrap-distance-bottom:0.0pt;" filled="f" stroked="f">
            <v:path textboxrect="0,0,0,0"/>
            <v:imagedata r:id="rId52" o:title=""/>
          </v:shape>
          <o:OLEObject DrawAspect="Content" r:id="rId53" ObjectID="_15250427" ProgID="Equation.3" ShapeID="_x0000_i27" Type="Embed"/>
        </w:object>
      </w:r>
      <w:r>
        <w:rPr>
          <w:sz w:val="28"/>
          <w:szCs w:val="28"/>
        </w:rPr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де</w:t>
      </w:r>
      <w:r>
        <w:rPr>
          <w:sz w:val="28"/>
          <w:szCs w:val="28"/>
        </w:rPr>
        <w:t xml:space="preserve">   </w:t>
      </w:r>
      <w:r>
        <w:rPr>
          <w:i/>
          <w:sz w:val="28"/>
          <w:szCs w:val="28"/>
          <w:lang w:val="en-US"/>
        </w:rPr>
        <w:t xml:space="preserve">W</w:t>
      </w:r>
      <w:r>
        <w:rPr>
          <w:i/>
          <w:sz w:val="28"/>
          <w:szCs w:val="28"/>
          <w:vertAlign w:val="subscript"/>
        </w:rPr>
        <w:t xml:space="preserve">пол</w:t>
      </w:r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полезная работа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jc w:val="both"/>
        <w:widowControl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>
        <w:rPr>
          <w:i/>
          <w:sz w:val="28"/>
          <w:szCs w:val="28"/>
          <w:lang w:val="en-US"/>
        </w:rPr>
        <w:t xml:space="preserve">W</w:t>
      </w:r>
      <w:r>
        <w:rPr>
          <w:i/>
          <w:sz w:val="28"/>
          <w:szCs w:val="28"/>
          <w:vertAlign w:val="subscript"/>
        </w:rPr>
        <w:t xml:space="preserve">зат</w:t>
      </w:r>
      <w:r>
        <w:rPr>
          <w:i/>
          <w:sz w:val="28"/>
          <w:szCs w:val="28"/>
        </w:rPr>
        <w:t xml:space="preserve"> -  </w:t>
      </w:r>
      <w:r>
        <w:rPr>
          <w:sz w:val="28"/>
          <w:szCs w:val="28"/>
        </w:rPr>
        <w:t xml:space="preserve">затраченная</w:t>
      </w:r>
      <w:r>
        <w:rPr>
          <w:sz w:val="28"/>
          <w:szCs w:val="28"/>
        </w:rPr>
        <w:t xml:space="preserve"> работа.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Из основного закона динамики </w:t>
      </w:r>
      <w:r>
        <w:rPr>
          <w:i/>
          <w:iCs/>
          <w:sz w:val="28"/>
          <w:szCs w:val="28"/>
        </w:rPr>
        <w:t xml:space="preserve">(</w:t>
      </w:r>
      <w:r>
        <w:rPr>
          <w:i/>
          <w:iCs/>
          <w:sz w:val="28"/>
          <w:szCs w:val="28"/>
          <w:lang w:val="en-US"/>
        </w:rPr>
        <w:t xml:space="preserve">F</w:t>
      </w:r>
      <w:r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=</w:t>
      </w:r>
      <w:r>
        <w:rPr>
          <w:i/>
          <w:iCs/>
          <w:sz w:val="28"/>
          <w:szCs w:val="28"/>
        </w:rPr>
        <w:t xml:space="preserve"> т</w:t>
      </w:r>
      <w:r>
        <w:rPr>
          <w:i/>
          <w:iCs/>
          <w:sz w:val="28"/>
          <w:szCs w:val="28"/>
        </w:rPr>
        <w:t xml:space="preserve">·</w:t>
      </w:r>
      <w:r>
        <w:rPr>
          <w:i/>
          <w:iCs/>
          <w:sz w:val="28"/>
          <w:szCs w:val="28"/>
        </w:rPr>
        <w:t xml:space="preserve">а) </w:t>
      </w:r>
      <w:r>
        <w:rPr>
          <w:sz w:val="28"/>
          <w:szCs w:val="28"/>
        </w:rPr>
        <w:t xml:space="preserve">вытекают общие те</w:t>
      </w:r>
      <w:r>
        <w:rPr>
          <w:sz w:val="28"/>
          <w:szCs w:val="28"/>
        </w:rPr>
        <w:t xml:space="preserve">оремы</w:t>
      </w:r>
      <w:r>
        <w:rPr>
          <w:sz w:val="28"/>
          <w:szCs w:val="28"/>
        </w:rPr>
        <w:t xml:space="preserve"> дин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мики, с помощью которых значительно упрощается ре</w:t>
      </w:r>
      <w:r>
        <w:rPr>
          <w:sz w:val="28"/>
          <w:szCs w:val="28"/>
        </w:rPr>
        <w:t xml:space="preserve">шение</w:t>
      </w:r>
      <w:r>
        <w:rPr>
          <w:sz w:val="28"/>
          <w:szCs w:val="28"/>
        </w:rPr>
        <w:t xml:space="preserve"> некоторых задач д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намики.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Необходимо усвоить понятия:   импульс   силы, коли</w:t>
      </w:r>
      <w:r>
        <w:rPr>
          <w:sz w:val="28"/>
          <w:szCs w:val="28"/>
        </w:rPr>
        <w:t xml:space="preserve">чество</w:t>
      </w:r>
      <w:r>
        <w:rPr>
          <w:sz w:val="28"/>
          <w:szCs w:val="28"/>
        </w:rPr>
        <w:t xml:space="preserve"> движ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ния.</w:t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i/>
          <w:iCs/>
          <w:spacing w:val="190"/>
          <w:sz w:val="28"/>
          <w:szCs w:val="28"/>
          <w:lang w:val="en-US" w:eastAsia="en-US"/>
        </w:rPr>
        <w:t xml:space="preserve">F</w:t>
      </w:r>
      <w:r>
        <w:rPr>
          <w:i/>
          <w:iCs/>
          <w:spacing w:val="190"/>
          <w:sz w:val="28"/>
          <w:szCs w:val="28"/>
          <w:lang w:eastAsia="en-US"/>
        </w:rPr>
        <w:t xml:space="preserve">·</w:t>
      </w:r>
      <w:r>
        <w:rPr>
          <w:i/>
          <w:iCs/>
          <w:spacing w:val="190"/>
          <w:sz w:val="28"/>
          <w:szCs w:val="28"/>
          <w:lang w:val="en-US" w:eastAsia="en-US"/>
        </w:rPr>
        <w:t xml:space="preserve">t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- импульс силы - это произведение силы на вре</w:t>
      </w:r>
      <w:r>
        <w:rPr>
          <w:sz w:val="28"/>
          <w:szCs w:val="28"/>
          <w:lang w:eastAsia="en-US"/>
        </w:rPr>
        <w:t xml:space="preserve">мя её</w:t>
      </w:r>
      <w:r>
        <w:rPr>
          <w:sz w:val="28"/>
          <w:szCs w:val="28"/>
          <w:lang w:eastAsia="en-US"/>
        </w:rPr>
        <w:t xml:space="preserve"> де</w:t>
      </w:r>
      <w:r>
        <w:rPr>
          <w:sz w:val="28"/>
          <w:szCs w:val="28"/>
          <w:lang w:eastAsia="en-US"/>
        </w:rPr>
        <w:t xml:space="preserve">й</w:t>
      </w:r>
      <w:r>
        <w:rPr>
          <w:sz w:val="28"/>
          <w:szCs w:val="28"/>
          <w:lang w:eastAsia="en-US"/>
        </w:rPr>
        <w:t xml:space="preserve">ствия.</w:t>
      </w:r>
      <w:r/>
    </w:p>
    <w:p>
      <w:pPr>
        <w:pStyle w:val="714"/>
        <w:ind w:firstLine="720"/>
        <w:widowControl/>
        <w:rPr>
          <w:sz w:val="28"/>
          <w:szCs w:val="28"/>
          <w:lang w:eastAsia="en-US"/>
        </w:rPr>
      </w:pPr>
      <w:r>
        <w:rPr>
          <w:i/>
          <w:iCs/>
          <w:spacing w:val="170"/>
          <w:sz w:val="28"/>
          <w:szCs w:val="28"/>
          <w:lang w:val="en-US" w:eastAsia="en-US"/>
        </w:rPr>
        <w:t xml:space="preserve">M</w:t>
      </w:r>
      <w:r>
        <w:rPr>
          <w:i/>
          <w:iCs/>
          <w:spacing w:val="170"/>
          <w:sz w:val="28"/>
          <w:szCs w:val="28"/>
          <w:lang w:eastAsia="en-US"/>
        </w:rPr>
        <w:t xml:space="preserve">·</w:t>
      </w:r>
      <w:r>
        <w:rPr>
          <w:i/>
          <w:iCs/>
          <w:spacing w:val="170"/>
          <w:sz w:val="28"/>
          <w:szCs w:val="28"/>
          <w:lang w:val="en-US" w:eastAsia="en-US"/>
        </w:rPr>
        <w:t xml:space="preserve">v</w:t>
      </w:r>
      <w:r>
        <w:rPr>
          <w:i/>
          <w:iCs/>
          <w:sz w:val="28"/>
          <w:szCs w:val="28"/>
          <w:lang w:eastAsia="en-US"/>
        </w:rPr>
        <w:t xml:space="preserve">     </w:t>
      </w:r>
      <w:r>
        <w:rPr>
          <w:sz w:val="28"/>
          <w:szCs w:val="28"/>
          <w:lang w:eastAsia="en-US"/>
        </w:rPr>
        <w:t xml:space="preserve">- количество движения - это произведение массы те</w:t>
      </w:r>
      <w:r>
        <w:rPr>
          <w:sz w:val="28"/>
          <w:szCs w:val="28"/>
          <w:lang w:eastAsia="en-US"/>
        </w:rPr>
        <w:t xml:space="preserve">ла на </w:t>
      </w:r>
      <w:r>
        <w:rPr>
          <w:sz w:val="28"/>
          <w:szCs w:val="28"/>
        </w:rPr>
        <w:t xml:space="preserve">ск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рость.</w:t>
      </w:r>
      <w:r>
        <w:rPr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Теорема о</w:t>
      </w:r>
      <w:r>
        <w:rPr>
          <w:sz w:val="28"/>
          <w:szCs w:val="28"/>
        </w:rPr>
        <w:t xml:space="preserve">б изменении количества движения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i/>
          <w:iCs/>
          <w:spacing w:val="130"/>
          <w:sz w:val="28"/>
          <w:szCs w:val="28"/>
          <w:lang w:eastAsia="en-US"/>
        </w:rPr>
      </w:pPr>
      <w:r>
        <w:rPr>
          <w:i/>
          <w:iCs/>
          <w:sz w:val="28"/>
          <w:szCs w:val="28"/>
          <w:lang w:val="en-US" w:eastAsia="en-US"/>
        </w:rPr>
        <w:t xml:space="preserve">m</w:t>
      </w:r>
      <w:r>
        <w:rPr>
          <w:i/>
          <w:iCs/>
          <w:sz w:val="28"/>
          <w:szCs w:val="28"/>
          <w:lang w:eastAsia="en-US"/>
        </w:rPr>
        <w:t xml:space="preserve">·</w:t>
      </w:r>
      <w:r>
        <w:rPr>
          <w:i/>
          <w:iCs/>
          <w:sz w:val="28"/>
          <w:szCs w:val="28"/>
          <w:lang w:val="en-US" w:eastAsia="en-US"/>
        </w:rPr>
        <w:t xml:space="preserve">v</w:t>
      </w:r>
      <w:r>
        <w:rPr>
          <w:i/>
          <w:iCs/>
          <w:sz w:val="28"/>
          <w:szCs w:val="28"/>
          <w:lang w:eastAsia="en-US"/>
        </w:rPr>
        <w:t xml:space="preserve"> - </w:t>
      </w:r>
      <w:r>
        <w:rPr>
          <w:i/>
          <w:iCs/>
          <w:sz w:val="28"/>
          <w:szCs w:val="28"/>
          <w:lang w:val="en-US" w:eastAsia="en-US"/>
        </w:rPr>
        <w:t xml:space="preserve">m</w:t>
      </w:r>
      <w:r>
        <w:rPr>
          <w:i/>
          <w:iCs/>
          <w:sz w:val="28"/>
          <w:szCs w:val="28"/>
          <w:lang w:eastAsia="en-US"/>
        </w:rPr>
        <w:t xml:space="preserve">·</w:t>
      </w:r>
      <w:r>
        <w:rPr>
          <w:i/>
          <w:iCs/>
          <w:sz w:val="28"/>
          <w:szCs w:val="28"/>
          <w:lang w:val="en-US" w:eastAsia="en-US"/>
        </w:rPr>
        <w:t xml:space="preserve">v</w:t>
      </w:r>
      <w:r>
        <w:rPr>
          <w:i/>
          <w:iCs/>
          <w:sz w:val="28"/>
          <w:szCs w:val="28"/>
          <w:vertAlign w:val="subscript"/>
          <w:lang w:eastAsia="en-US"/>
        </w:rPr>
        <w:t xml:space="preserve">0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i/>
          <w:iCs/>
          <w:sz w:val="28"/>
          <w:szCs w:val="28"/>
          <w:lang w:eastAsia="en-US"/>
        </w:rPr>
        <w:t xml:space="preserve">=</w:t>
      </w:r>
      <w:r>
        <w:rPr>
          <w:i/>
          <w:iCs/>
          <w:spacing w:val="130"/>
          <w:sz w:val="28"/>
          <w:szCs w:val="28"/>
          <w:lang w:val="en-US" w:eastAsia="en-US"/>
        </w:rPr>
        <w:t xml:space="preserve">F</w:t>
      </w:r>
      <w:r>
        <w:rPr>
          <w:i/>
          <w:iCs/>
          <w:spacing w:val="130"/>
          <w:sz w:val="28"/>
          <w:szCs w:val="28"/>
          <w:lang w:eastAsia="en-US"/>
        </w:rPr>
        <w:t xml:space="preserve">·</w:t>
      </w:r>
      <w:r>
        <w:rPr>
          <w:i/>
          <w:iCs/>
          <w:spacing w:val="130"/>
          <w:sz w:val="28"/>
          <w:szCs w:val="28"/>
          <w:lang w:val="en-US" w:eastAsia="en-US"/>
        </w:rPr>
        <w:t xml:space="preserve">t</w:t>
      </w:r>
      <w:r>
        <w:rPr>
          <w:i/>
          <w:iCs/>
          <w:spacing w:val="130"/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i/>
          <w:iCs/>
          <w:spacing w:val="130"/>
          <w:sz w:val="28"/>
          <w:szCs w:val="28"/>
          <w:lang w:eastAsia="en-US"/>
        </w:rPr>
      </w:pPr>
      <w:r>
        <w:rPr>
          <w:i/>
          <w:iCs/>
          <w:spacing w:val="130"/>
          <w:sz w:val="28"/>
          <w:szCs w:val="28"/>
          <w:lang w:eastAsia="en-US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Теорема об</w:t>
      </w:r>
      <w:r>
        <w:rPr>
          <w:sz w:val="28"/>
          <w:szCs w:val="28"/>
        </w:rPr>
        <w:t xml:space="preserve"> изменении кинетической энергии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938" w:dyaOrig="6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8" o:spid="_x0000_s28" type="#_x0000_t75" style="width:96.9pt;height:33.0pt;mso-wrap-distance-left:0.0pt;mso-wrap-distance-top:0.0pt;mso-wrap-distance-right:0.0pt;mso-wrap-distance-bottom:0.0pt;" filled="f" stroked="f">
            <v:path textboxrect="0,0,0,0"/>
            <v:imagedata r:id="rId54" o:title=""/>
          </v:shape>
          <o:OLEObject DrawAspect="Content" r:id="rId55" ObjectID="_15250428" ProgID="Equation.3" ShapeID="_x0000_i28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 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</w:r>
      <w:r/>
    </w:p>
    <w:p>
      <w:pPr>
        <w:pStyle w:val="714"/>
        <w:ind w:firstLine="720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iCs/>
          <w:spacing w:val="-10"/>
          <w:sz w:val="28"/>
          <w:szCs w:val="28"/>
        </w:rPr>
        <w:t xml:space="preserve">Шахтный электровоз начи</w:t>
      </w:r>
      <w:r>
        <w:rPr>
          <w:iCs/>
          <w:spacing w:val="-10"/>
          <w:sz w:val="28"/>
          <w:szCs w:val="28"/>
        </w:rPr>
        <w:t xml:space="preserve">нает двигаться из состояния покоя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равноуск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рено</w:t>
      </w:r>
      <w:r>
        <w:rPr>
          <w:sz w:val="28"/>
          <w:szCs w:val="28"/>
        </w:rPr>
        <w:t xml:space="preserve"> и за время </w:t>
      </w:r>
      <w:r>
        <w:rPr>
          <w:sz w:val="28"/>
          <w:szCs w:val="28"/>
          <w:lang w:val="en-US"/>
        </w:rPr>
        <w:t xml:space="preserve">t</w:t>
      </w:r>
      <w:r>
        <w:rPr>
          <w:sz w:val="28"/>
          <w:szCs w:val="28"/>
        </w:rPr>
        <w:t xml:space="preserve"> = 8с проходит путь </w:t>
      </w:r>
      <w:r>
        <w:rPr>
          <w:sz w:val="28"/>
          <w:szCs w:val="28"/>
          <w:lang w:val="en-US"/>
        </w:rPr>
        <w:t xml:space="preserve">S</w:t>
      </w:r>
      <w:r>
        <w:rPr>
          <w:sz w:val="28"/>
          <w:szCs w:val="28"/>
        </w:rPr>
        <w:t xml:space="preserve"> = 32м. Найти скорость и полное ускорение в конце восьмой секунды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начала  </w:t>
      </w:r>
      <w:r>
        <w:rPr>
          <w:iCs/>
          <w:spacing w:val="-10"/>
          <w:sz w:val="28"/>
          <w:szCs w:val="28"/>
        </w:rPr>
        <w:t xml:space="preserve">движения,   если  движе</w:t>
      </w:r>
      <w:r>
        <w:rPr>
          <w:iCs/>
          <w:spacing w:val="-10"/>
          <w:sz w:val="28"/>
          <w:szCs w:val="28"/>
        </w:rPr>
        <w:t xml:space="preserve">ние  происходит  по з</w:t>
      </w:r>
      <w:r>
        <w:rPr>
          <w:iCs/>
          <w:spacing w:val="-10"/>
          <w:sz w:val="28"/>
          <w:szCs w:val="28"/>
        </w:rPr>
        <w:t xml:space="preserve">а</w:t>
      </w:r>
      <w:r>
        <w:rPr>
          <w:iCs/>
          <w:spacing w:val="-10"/>
          <w:sz w:val="28"/>
          <w:szCs w:val="28"/>
        </w:rPr>
        <w:t xml:space="preserve">круглению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радиусом г = 20м.</w:t>
      </w:r>
      <w:r/>
    </w:p>
    <w:p>
      <w:pPr>
        <w:pStyle w:val="714"/>
        <w:ind w:firstLine="720"/>
        <w:widowControl/>
        <w:rPr>
          <w:b/>
          <w:bCs/>
          <w:i/>
          <w:iCs/>
          <w:spacing w:val="60"/>
          <w:sz w:val="28"/>
          <w:szCs w:val="28"/>
        </w:rPr>
      </w:pPr>
      <w:r>
        <w:rPr>
          <w:b/>
          <w:bCs/>
          <w:i/>
          <w:iCs/>
          <w:spacing w:val="6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40685" cy="1645920"/>
                <wp:effectExtent l="0" t="0" r="0" b="0"/>
                <wp:docPr id="30" name="_x0000_i10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2940685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231.5pt;height:129.6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rPr>
          <w:b/>
          <w:bCs/>
          <w:i/>
          <w:iCs/>
          <w:spacing w:val="6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е</w:t>
      </w: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Имеем частный </w:t>
      </w:r>
      <w:r>
        <w:rPr>
          <w:iCs/>
          <w:spacing w:val="-10"/>
          <w:sz w:val="28"/>
          <w:szCs w:val="28"/>
        </w:rPr>
        <w:t xml:space="preserve">случа</w:t>
      </w:r>
      <w:r>
        <w:rPr>
          <w:iCs/>
          <w:spacing w:val="-10"/>
          <w:sz w:val="28"/>
          <w:szCs w:val="28"/>
        </w:rPr>
        <w:t xml:space="preserve">й</w:t>
      </w:r>
      <w:r>
        <w:rPr>
          <w:iCs/>
          <w:spacing w:val="-10"/>
          <w:sz w:val="28"/>
          <w:szCs w:val="28"/>
        </w:rPr>
        <w:t xml:space="preserve"> равноускоренного</w:t>
      </w:r>
      <w:r>
        <w:rPr>
          <w:i/>
          <w:i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 - движения без начал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ной скорости. Для этого сл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чая формулы пути и скорости имеют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вид</w:t>
      </w:r>
      <w:r/>
    </w:p>
    <w:p>
      <w:pPr>
        <w:pStyle w:val="71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widowControl/>
        <w:tabs>
          <w:tab w:val="left" w:pos="2822" w:leader="none"/>
        </w:tabs>
        <w:rPr>
          <w:b/>
          <w:bCs/>
          <w:i/>
          <w:iCs/>
          <w:spacing w:val="60"/>
          <w:sz w:val="28"/>
          <w:szCs w:val="28"/>
        </w:rPr>
      </w:pPr>
      <w:r>
        <w:rPr>
          <w:bCs/>
          <w:i/>
          <w:iCs/>
          <w:spacing w:val="60"/>
          <w:sz w:val="28"/>
          <w:szCs w:val="28"/>
          <w:lang w:val="en-US"/>
        </w:rPr>
        <w:t xml:space="preserve">S</w:t>
      </w:r>
      <w:r>
        <w:rPr>
          <w:b/>
          <w:bCs/>
          <w:i/>
          <w:iCs/>
          <w:spacing w:val="60"/>
          <w:sz w:val="28"/>
          <w:szCs w:val="28"/>
        </w:rPr>
        <w:t xml:space="preserve"> = </w:t>
      </w:r>
      <w:r>
        <w:rPr>
          <w:b/>
          <w:bCs/>
          <w:i/>
          <w:iCs/>
          <w:spacing w:val="60"/>
          <w:position w:val="-24"/>
          <w:sz w:val="28"/>
          <w:szCs w:val="28"/>
          <w:lang w:val="en-US"/>
        </w:rPr>
        <w:object w:dxaOrig="780" w:dyaOrig="6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0" o:spid="_x0000_s30" type="#_x0000_t75" style="width:39.0pt;height:33.0pt;mso-wrap-distance-left:0.0pt;mso-wrap-distance-top:0.0pt;mso-wrap-distance-right:0.0pt;mso-wrap-distance-bottom:0.0pt;" filled="f" stroked="f">
            <v:path textboxrect="0,0,0,0"/>
            <v:imagedata r:id="rId57" o:title=""/>
          </v:shape>
          <o:OLEObject DrawAspect="Content" r:id="rId58" ObjectID="_15250430" ProgID="Equation.3" ShapeID="_x0000_i30" Type="Embed"/>
        </w:object>
      </w:r>
      <w:r>
        <w:rPr>
          <w:b/>
          <w:bCs/>
          <w:i/>
          <w:iCs/>
          <w:spacing w:val="60"/>
          <w:sz w:val="28"/>
          <w:szCs w:val="28"/>
          <w:lang w:val="en-US"/>
        </w:rPr>
        <w:t xml:space="preserve">Equation</w:t>
      </w:r>
      <w:r>
        <w:rPr>
          <w:b/>
          <w:bCs/>
          <w:i/>
          <w:iCs/>
          <w:spacing w:val="60"/>
          <w:sz w:val="28"/>
          <w:szCs w:val="28"/>
        </w:rPr>
        <w:t xml:space="preserve">.3  </w:t>
      </w:r>
      <w:r>
        <w:rPr>
          <w:b/>
          <w:bCs/>
          <w:i/>
          <w:iCs/>
          <w:spacing w:val="60"/>
          <w:sz w:val="28"/>
          <w:szCs w:val="28"/>
          <w:lang w:val="en-US"/>
        </w:rPr>
        <w:fldChar w:fldCharType="separate"/>
      </w:r>
      <w:r>
        <w:rPr>
          <w:b/>
          <w:bCs/>
          <w:i/>
          <w:iCs/>
          <w:spacing w:val="60"/>
          <w:sz w:val="28"/>
          <w:szCs w:val="28"/>
        </w:rPr>
        <w:t xml:space="preserve">;</w:t>
      </w:r>
      <w:r>
        <w:rPr>
          <w:b/>
          <w:bCs/>
          <w:i/>
          <w:iCs/>
          <w:spacing w:val="60"/>
          <w:sz w:val="28"/>
          <w:szCs w:val="28"/>
        </w:rPr>
        <w:t xml:space="preserve"> </w:t>
      </w:r>
      <w:r>
        <w:rPr>
          <w:bCs/>
          <w:i/>
          <w:iCs/>
          <w:spacing w:val="60"/>
          <w:sz w:val="28"/>
          <w:szCs w:val="28"/>
          <w:lang w:val="en-US"/>
        </w:rPr>
        <w:t xml:space="preserve">v</w:t>
      </w:r>
      <w:r>
        <w:rPr>
          <w:bCs/>
          <w:i/>
          <w:iCs/>
          <w:spacing w:val="60"/>
          <w:sz w:val="28"/>
          <w:szCs w:val="28"/>
        </w:rPr>
        <w:t xml:space="preserve">=</w:t>
      </w:r>
      <w:r>
        <w:rPr>
          <w:bCs/>
          <w:i/>
          <w:iCs/>
          <w:spacing w:val="60"/>
          <w:sz w:val="28"/>
          <w:szCs w:val="28"/>
          <w:lang w:val="en-US"/>
        </w:rPr>
        <w:t xml:space="preserve">a</w:t>
      </w:r>
      <w:r>
        <w:rPr>
          <w:bCs/>
          <w:i/>
          <w:iCs/>
          <w:spacing w:val="60"/>
          <w:sz w:val="28"/>
          <w:szCs w:val="28"/>
          <w:vertAlign w:val="subscript"/>
          <w:lang w:val="en-US"/>
        </w:rPr>
        <w:t xml:space="preserve">r</w:t>
      </w:r>
      <w:r>
        <w:rPr>
          <w:bCs/>
          <w:i/>
          <w:iCs/>
          <w:spacing w:val="60"/>
          <w:sz w:val="28"/>
          <w:szCs w:val="28"/>
          <w:lang w:val="en-US"/>
        </w:rPr>
        <w:t xml:space="preserve">t</w:t>
      </w:r>
      <w:r>
        <w:rPr>
          <w:b/>
          <w:bCs/>
          <w:i/>
          <w:iCs/>
          <w:spacing w:val="6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iCs/>
          <w:spacing w:val="-10"/>
          <w:sz w:val="28"/>
          <w:szCs w:val="28"/>
        </w:rPr>
      </w:pPr>
      <w:r>
        <w:rPr>
          <w:sz w:val="28"/>
          <w:szCs w:val="28"/>
        </w:rPr>
        <w:t xml:space="preserve">Выразив из формулы пути ускорение и подставив значения входя</w:t>
      </w:r>
      <w:r>
        <w:rPr>
          <w:sz w:val="28"/>
          <w:szCs w:val="28"/>
        </w:rPr>
        <w:t xml:space="preserve">щих</w:t>
      </w:r>
      <w:r>
        <w:rPr>
          <w:sz w:val="28"/>
          <w:szCs w:val="28"/>
        </w:rPr>
        <w:t xml:space="preserve"> </w:t>
      </w:r>
      <w:r>
        <w:rPr>
          <w:iCs/>
          <w:spacing w:val="-10"/>
          <w:sz w:val="28"/>
          <w:szCs w:val="28"/>
        </w:rPr>
        <w:t xml:space="preserve">в</w:t>
      </w:r>
      <w:r>
        <w:rPr>
          <w:iCs/>
          <w:spacing w:val="-10"/>
          <w:sz w:val="28"/>
          <w:szCs w:val="28"/>
        </w:rPr>
        <w:t xml:space="preserve">е</w:t>
      </w:r>
      <w:r>
        <w:rPr>
          <w:iCs/>
          <w:spacing w:val="-10"/>
          <w:sz w:val="28"/>
          <w:szCs w:val="28"/>
        </w:rPr>
        <w:t xml:space="preserve">ли</w:t>
      </w:r>
      <w:r>
        <w:rPr>
          <w:iCs/>
          <w:spacing w:val="-10"/>
          <w:sz w:val="28"/>
          <w:szCs w:val="28"/>
        </w:rPr>
        <w:t xml:space="preserve">чин получим</w:t>
      </w:r>
      <w:r>
        <w:rPr>
          <w:iCs/>
          <w:spacing w:val="-1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iCs/>
          <w:spacing w:val="-10"/>
          <w:sz w:val="28"/>
          <w:szCs w:val="28"/>
          <w:lang w:val="en-US"/>
        </w:rPr>
      </w:pPr>
      <w:r>
        <w:rPr>
          <w:iCs/>
          <w:spacing w:val="-10"/>
          <w:position w:val="-24"/>
          <w:sz w:val="28"/>
          <w:szCs w:val="28"/>
        </w:rPr>
        <w:object w:dxaOrig="258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1" o:spid="_x0000_s31" type="#_x0000_t75" style="width:129.0pt;height:31.0pt;mso-wrap-distance-left:0.0pt;mso-wrap-distance-top:0.0pt;mso-wrap-distance-right:0.0pt;mso-wrap-distance-bottom:0.0pt;" filled="f" stroked="f">
            <v:path textboxrect="0,0,0,0"/>
            <v:imagedata r:id="rId59" o:title=""/>
          </v:shape>
          <o:OLEObject DrawAspect="Content" r:id="rId60" ObjectID="_15250431" ProgID="Equation.3" ShapeID="_x0000_i31" Type="Embed"/>
        </w:object>
      </w:r>
      <w:r>
        <w:rPr>
          <w:iCs/>
          <w:spacing w:val="-10"/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widowControl/>
        <w:rPr>
          <w:iCs/>
          <w:spacing w:val="-10"/>
          <w:sz w:val="28"/>
          <w:szCs w:val="28"/>
          <w:lang w:val="en-US"/>
        </w:rPr>
      </w:pPr>
      <w:r>
        <w:rPr>
          <w:iCs/>
          <w:spacing w:val="-10"/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  <w:t xml:space="preserve">Определяем нормальное ускорение</w:t>
      </w:r>
      <w:r>
        <w:rPr>
          <w:iCs/>
          <w:spacing w:val="-10"/>
          <w:sz w:val="28"/>
          <w:szCs w:val="28"/>
        </w:rPr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position w:val="-24"/>
          <w:sz w:val="28"/>
          <w:szCs w:val="28"/>
          <w:lang w:val="en-US"/>
        </w:rPr>
        <w:object w:dxaOrig="2400" w:dyaOrig="6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2" o:spid="_x0000_s32" type="#_x0000_t75" style="width:120.0pt;height:33.0pt;mso-wrap-distance-left:0.0pt;mso-wrap-distance-top:0.0pt;mso-wrap-distance-right:0.0pt;mso-wrap-distance-bottom:0.0pt;" filled="f" stroked="f">
            <v:path textboxrect="0,0,0,0"/>
            <v:imagedata r:id="rId61" o:title=""/>
          </v:shape>
          <o:OLEObject DrawAspect="Content" r:id="rId62" ObjectID="_15250432" ProgID="Equation.3" ShapeID="_x0000_i32" Type="Embed"/>
        </w:object>
      </w: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widowControl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Нахо</w:t>
      </w:r>
      <w:r>
        <w:rPr>
          <w:sz w:val="28"/>
          <w:szCs w:val="28"/>
        </w:rPr>
        <w:t xml:space="preserve">дим полное ускорение по формуле</w:t>
      </w: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jc w:val="right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position w:val="-14"/>
          <w:sz w:val="28"/>
          <w:szCs w:val="28"/>
        </w:rPr>
        <w:object w:dxaOrig="3760" w:dyaOrig="4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3" o:spid="_x0000_s33" type="#_x0000_t75" style="width:188.0pt;height:23.0pt;mso-wrap-distance-left:0.0pt;mso-wrap-distance-top:0.0pt;mso-wrap-distance-right:0.0pt;mso-wrap-distance-bottom:0.0pt;" filled="f" stroked="f">
            <v:path textboxrect="0,0,0,0"/>
            <v:imagedata r:id="rId63" o:title=""/>
          </v:shape>
          <o:OLEObject DrawAspect="Content" r:id="rId64" ObjectID="_15250433" ProgID="Equation.3" ShapeID="_x0000_i33" Type="Embed"/>
        </w:object>
      </w: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widowControl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Решение этой задачи проиллюстрировано на рисунке.</w:t>
      </w:r>
      <w:r>
        <w:rPr>
          <w:sz w:val="28"/>
          <w:szCs w:val="28"/>
          <w:lang w:val="en-US"/>
        </w:rPr>
      </w:r>
      <w:r/>
    </w:p>
    <w:p>
      <w:pPr>
        <w:pStyle w:val="71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tabs>
          <w:tab w:val="left" w:pos="9636" w:leader="none"/>
        </w:tabs>
        <w:rPr>
          <w:caps/>
          <w:sz w:val="28"/>
          <w:szCs w:val="28"/>
        </w:rPr>
      </w:pPr>
      <w:r>
        <w:rPr>
          <w:caps/>
          <w:sz w:val="28"/>
          <w:szCs w:val="28"/>
          <w:highlight w:val="none"/>
        </w:rPr>
      </w:r>
      <w:r>
        <w:rPr>
          <w:caps/>
          <w:sz w:val="28"/>
          <w:szCs w:val="28"/>
          <w:highlight w:val="none"/>
        </w:rPr>
      </w:r>
    </w:p>
    <w:p>
      <w:pPr>
        <w:pStyle w:val="714"/>
        <w:jc w:val="center"/>
        <w:widowControl/>
        <w:tabs>
          <w:tab w:val="left" w:pos="9636" w:leader="none"/>
        </w:tabs>
        <w:rPr>
          <w:caps/>
          <w:sz w:val="28"/>
          <w:szCs w:val="28"/>
          <w:highlight w:val="none"/>
        </w:rPr>
      </w:pPr>
      <w:r>
        <w:rPr>
          <w:caps/>
          <w:sz w:val="28"/>
          <w:szCs w:val="28"/>
        </w:rPr>
        <w:t xml:space="preserve">Задачи для контрол</w:t>
      </w:r>
      <w:r>
        <w:rPr>
          <w:caps/>
          <w:sz w:val="28"/>
          <w:szCs w:val="28"/>
        </w:rPr>
        <w:t xml:space="preserve">ь</w:t>
      </w:r>
      <w:r>
        <w:rPr>
          <w:caps/>
          <w:sz w:val="28"/>
          <w:szCs w:val="28"/>
        </w:rPr>
        <w:t xml:space="preserve">ной работы №</w:t>
      </w:r>
      <w:r>
        <w:rPr>
          <w:caps/>
          <w:sz w:val="28"/>
          <w:szCs w:val="28"/>
        </w:rPr>
        <w:t xml:space="preserve">2</w:t>
      </w:r>
      <w:r>
        <w:rPr>
          <w:caps/>
          <w:sz w:val="28"/>
          <w:szCs w:val="28"/>
        </w:rPr>
      </w:r>
      <w:r/>
    </w:p>
    <w:p>
      <w:pPr>
        <w:pStyle w:val="71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21, 22, 23, 24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Для заданного бруса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строить эпюру продольных сил и определить размеры поперечных сечений на обоих участках. Для стального бруса принять [G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] = 160 Н/мм², [G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] = 120 Н/мм². О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ределить удлинение или укорочение стержня, если Е = 2 ∙10</w:t>
      </w:r>
      <w:r>
        <w:rPr>
          <w:position w:val="6"/>
          <w:sz w:val="28"/>
          <w:szCs w:val="28"/>
          <w:vertAlign w:val="superscript"/>
        </w:rPr>
        <w:t xml:space="preserve">5</w:t>
      </w:r>
      <w:r>
        <w:rPr>
          <w:position w:val="6"/>
          <w:sz w:val="28"/>
          <w:szCs w:val="28"/>
        </w:rPr>
        <w:t xml:space="preserve">  </w:t>
      </w:r>
      <w:r>
        <w:rPr>
          <w:sz w:val="28"/>
          <w:szCs w:val="28"/>
        </w:rPr>
        <w:t xml:space="preserve">Н/мм². При решении использовать данные табл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цы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position w:val="-6"/>
          <w:sz w:val="28"/>
          <w:szCs w:val="28"/>
        </w:rPr>
      </w:pPr>
      <w:r>
        <w:rPr>
          <w:sz w:val="28"/>
          <w:szCs w:val="28"/>
        </w:rPr>
        <w:t xml:space="preserve">Задачи 25, 26, 27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Для заданного бруса опред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лить допускаемые значения нагрузок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  <w:t xml:space="preserve">  </w:t>
      </w:r>
      <w:r>
        <w:rPr>
          <w:sz w:val="28"/>
          <w:szCs w:val="28"/>
        </w:rPr>
        <w:t xml:space="preserve">и построить эпюру продольных сил. Для стального бруса принять [G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] = 160 Н/мм², [G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] = 120 Н/мм². При 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шении считать вид нагружения одинаковым для обоих участков, считая по пе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вому участку и начиная со свободного конца. Рассчитать удлинение или укор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чение стержня, если Е = 2 ∙ 10</w:t>
      </w:r>
      <w:r>
        <w:rPr>
          <w:position w:val="6"/>
          <w:sz w:val="28"/>
          <w:szCs w:val="28"/>
          <w:vertAlign w:val="superscript"/>
        </w:rPr>
        <w:t xml:space="preserve">5</w:t>
      </w:r>
      <w:r>
        <w:rPr>
          <w:position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 Н/мм². При решении использовать данные та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лицы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</w:t>
      </w:r>
      <w:r>
        <w:rPr>
          <w:position w:val="-6"/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rPr>
          <w:position w:val="-6"/>
          <w:sz w:val="28"/>
          <w:szCs w:val="28"/>
        </w:rPr>
      </w:pPr>
      <w:r>
        <w:rPr>
          <w:sz w:val="28"/>
          <w:szCs w:val="28"/>
        </w:rPr>
        <w:t xml:space="preserve">Задачи 28, 29, 30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Для заданного бруса постр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ить эпюру продольных сил и проверить прочность на обоих участках. Для стального бруса принять [G</w:t>
      </w:r>
      <w:r>
        <w:rPr>
          <w:position w:val="-6"/>
          <w:sz w:val="28"/>
          <w:szCs w:val="28"/>
        </w:rPr>
        <w:t xml:space="preserve">р</w:t>
      </w:r>
      <w:r>
        <w:rPr>
          <w:sz w:val="28"/>
          <w:szCs w:val="28"/>
        </w:rPr>
        <w:t xml:space="preserve">] = 160 Н/мм² и [G</w:t>
      </w:r>
      <w:r>
        <w:rPr>
          <w:position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] = 120 Н/мм². Определить у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линение или укорочение стержня, если Е = 2 ∙ 10</w:t>
      </w:r>
      <w:r>
        <w:rPr>
          <w:position w:val="6"/>
          <w:sz w:val="28"/>
          <w:szCs w:val="28"/>
          <w:vertAlign w:val="superscript"/>
        </w:rPr>
        <w:t xml:space="preserve">5</w:t>
      </w:r>
      <w:r>
        <w:rPr>
          <w:position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Н/мм². При решении испол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зовать данные таблицы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</w:t>
      </w:r>
      <w:r>
        <w:rPr>
          <w:position w:val="-6"/>
          <w:sz w:val="28"/>
          <w:szCs w:val="28"/>
        </w:rPr>
        <w:t xml:space="preserve"> </w:t>
      </w:r>
      <w:r>
        <w:rPr>
          <w:position w:val="-6"/>
          <w:sz w:val="28"/>
          <w:szCs w:val="28"/>
        </w:rPr>
      </w:r>
      <w:r/>
    </w:p>
    <w:p>
      <w:pPr>
        <w:pStyle w:val="714"/>
        <w:ind w:right="-287" w:firstLine="720"/>
        <w:jc w:val="both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77729" cy="4751959"/>
                <wp:effectExtent l="0" t="0" r="0" b="0"/>
                <wp:docPr id="35" name="_x0000_i10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5"/>
                        <a:srcRect l="16663" t="18666" r="32372" b="26134"/>
                        <a:stretch/>
                      </pic:blipFill>
                      <pic:spPr bwMode="auto">
                        <a:xfrm>
                          <a:off x="0" y="0"/>
                          <a:ext cx="3977729" cy="4751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313.2pt;height:374.2pt;mso-wrap-distance-left:0.0pt;mso-wrap-distance-top:0.0pt;mso-wrap-distance-right:0.0pt;mso-wrap-distance-bottom:0.0pt;" stroked="f">
                <v:path textboxrect="0,0,0,0"/>
                <v:imagedata r:id="rId65" o:title=""/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position w:val="-6"/>
          <w:sz w:val="28"/>
          <w:szCs w:val="28"/>
        </w:rPr>
      </w:pPr>
      <w:r>
        <w:rPr>
          <w:sz w:val="28"/>
          <w:szCs w:val="28"/>
        </w:rPr>
        <w:t xml:space="preserve">Рисуно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- К</w:t>
      </w:r>
      <w:r>
        <w:rPr>
          <w:sz w:val="28"/>
          <w:szCs w:val="28"/>
        </w:rPr>
        <w:t xml:space="preserve"> зад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чам 21 – 30</w:t>
      </w:r>
      <w:r>
        <w:rPr>
          <w:position w:val="-6"/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 а б л и ц а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</w:r>
      <w:r/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424"/>
        <w:gridCol w:w="1409"/>
        <w:gridCol w:w="1409"/>
        <w:gridCol w:w="1402"/>
        <w:gridCol w:w="1402"/>
        <w:gridCol w:w="1405"/>
        <w:gridCol w:w="1089"/>
      </w:tblGrid>
      <w:tr>
        <w:trPr/>
        <w:tc>
          <w:tcPr>
            <w:tcW w:w="142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задачи</w:t>
            </w:r>
            <w:r/>
          </w:p>
        </w:tc>
        <w:tc>
          <w:tcPr>
            <w:tcW w:w="14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position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, кН</w:t>
            </w:r>
            <w:r/>
          </w:p>
        </w:tc>
        <w:tc>
          <w:tcPr>
            <w:tcW w:w="14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  <w:vertAlign w:val="subscript"/>
              </w:rPr>
              <w:t xml:space="preserve">2</w:t>
            </w:r>
            <w:r>
              <w:rPr>
                <w:position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, кН</w:t>
            </w:r>
            <w:r/>
          </w:p>
        </w:tc>
        <w:tc>
          <w:tcPr>
            <w:tcW w:w="140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position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, мм</w:t>
            </w:r>
            <w:r/>
          </w:p>
        </w:tc>
        <w:tc>
          <w:tcPr>
            <w:tcW w:w="140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</w:rPr>
              <w:t xml:space="preserve">2</w:t>
            </w:r>
            <w:r>
              <w:rPr>
                <w:position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, мм</w:t>
            </w:r>
            <w:r/>
          </w:p>
        </w:tc>
        <w:tc>
          <w:tcPr>
            <w:tcW w:w="14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sz w:val="28"/>
                <w:szCs w:val="28"/>
              </w:rPr>
              <w:t xml:space="preserve">,мм</w:t>
            </w:r>
            <w:r/>
          </w:p>
        </w:tc>
        <w:tc>
          <w:tcPr>
            <w:tcW w:w="108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  <w:vertAlign w:val="subscript"/>
              </w:rPr>
              <w:t xml:space="preserve">2</w:t>
            </w:r>
            <w:r>
              <w:rPr>
                <w:sz w:val="28"/>
                <w:szCs w:val="28"/>
              </w:rPr>
              <w:t xml:space="preserve">, мм</w:t>
            </w:r>
            <w:r/>
          </w:p>
        </w:tc>
      </w:tr>
      <w:tr>
        <w:trPr/>
        <w:tc>
          <w:tcPr>
            <w:tcW w:w="142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  <w:tc>
          <w:tcPr>
            <w:tcW w:w="14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40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140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140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</w:tc>
        <w:tc>
          <w:tcPr>
            <w:tcW w:w="140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  <w:tc>
          <w:tcPr>
            <w:tcW w:w="1089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</w:tr>
    </w:tbl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31 – 35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Определить диаметр вала в опасном сечении из условия прочности, если допускаемое напряжение на кр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чение  [τ</w:t>
      </w:r>
      <w:r>
        <w:rPr>
          <w:position w:val="-6"/>
          <w:sz w:val="28"/>
          <w:szCs w:val="28"/>
        </w:rPr>
        <w:t xml:space="preserve">к</w:t>
      </w:r>
      <w:r>
        <w:rPr>
          <w:sz w:val="28"/>
          <w:szCs w:val="28"/>
        </w:rPr>
        <w:t xml:space="preserve">] = 100 Н/мм². Передаваемые мощности Р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, Р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Р</w:t>
      </w:r>
      <w:r>
        <w:rPr>
          <w:sz w:val="28"/>
          <w:szCs w:val="28"/>
          <w:vertAlign w:val="subscript"/>
        </w:rPr>
        <w:t xml:space="preserve">3</w:t>
      </w:r>
      <w:r>
        <w:rPr>
          <w:sz w:val="28"/>
          <w:szCs w:val="28"/>
        </w:rPr>
        <w:t xml:space="preserve">, Р</w:t>
      </w:r>
      <w:r>
        <w:rPr>
          <w:sz w:val="28"/>
          <w:szCs w:val="28"/>
          <w:vertAlign w:val="subscript"/>
        </w:rPr>
        <w:t xml:space="preserve">4</w:t>
      </w:r>
      <w:r>
        <w:rPr>
          <w:sz w:val="28"/>
          <w:szCs w:val="28"/>
        </w:rPr>
        <w:t xml:space="preserve">; вал вращается с угловой ск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ростью ω. При решении использовать данные таблицы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36 – 40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Проверить вал в опасном сеч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 на прочность при деформации на кручения, если [τ</w:t>
      </w:r>
      <w:r>
        <w:rPr>
          <w:sz w:val="28"/>
          <w:szCs w:val="28"/>
          <w:vertAlign w:val="subscript"/>
        </w:rPr>
        <w:t xml:space="preserve">к</w:t>
      </w:r>
      <w:r>
        <w:rPr>
          <w:sz w:val="28"/>
          <w:szCs w:val="28"/>
        </w:rPr>
        <w:t xml:space="preserve">] = 100 Н/мм². Перед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ваемые на вал мощности Р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, Р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Р</w:t>
      </w:r>
      <w:r>
        <w:rPr>
          <w:sz w:val="28"/>
          <w:szCs w:val="28"/>
          <w:vertAlign w:val="subscript"/>
        </w:rPr>
        <w:t xml:space="preserve">3</w:t>
      </w:r>
      <w:r>
        <w:rPr>
          <w:sz w:val="28"/>
          <w:szCs w:val="28"/>
        </w:rPr>
        <w:t xml:space="preserve">, Р</w:t>
      </w:r>
      <w:r>
        <w:rPr>
          <w:sz w:val="28"/>
          <w:szCs w:val="28"/>
          <w:vertAlign w:val="subscript"/>
        </w:rPr>
        <w:t xml:space="preserve">4</w:t>
      </w:r>
      <w:r>
        <w:rPr>
          <w:sz w:val="28"/>
          <w:szCs w:val="28"/>
        </w:rPr>
        <w:t xml:space="preserve">; вал вращается с угловой скоростью ω. При реш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 использовать данные таблицы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 а б л и ц а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</w:r>
      <w:r/>
    </w:p>
    <w:tbl>
      <w:tblPr>
        <w:tblW w:w="985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08"/>
        <w:gridCol w:w="720"/>
        <w:gridCol w:w="720"/>
        <w:gridCol w:w="1080"/>
        <w:gridCol w:w="1080"/>
        <w:gridCol w:w="1080"/>
        <w:gridCol w:w="4165"/>
      </w:tblGrid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з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дачи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sz w:val="28"/>
                <w:szCs w:val="28"/>
              </w:rPr>
              <w:t xml:space="preserve">,кВт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  <w:vertAlign w:val="subscript"/>
              </w:rPr>
              <w:t xml:space="preserve">2</w:t>
            </w:r>
            <w:r>
              <w:rPr>
                <w:sz w:val="28"/>
                <w:szCs w:val="28"/>
              </w:rPr>
              <w:t xml:space="preserve">, кВт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  <w:vertAlign w:val="subscript"/>
              </w:rPr>
              <w:t xml:space="preserve">3</w:t>
            </w:r>
            <w:r>
              <w:rPr>
                <w:sz w:val="28"/>
                <w:szCs w:val="28"/>
              </w:rPr>
              <w:t xml:space="preserve">, кВт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  <w:vertAlign w:val="subscript"/>
              </w:rPr>
              <w:t xml:space="preserve">4</w:t>
            </w:r>
            <w:r>
              <w:rPr>
                <w:sz w:val="28"/>
                <w:szCs w:val="28"/>
              </w:rPr>
              <w:t xml:space="preserve">, кВт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ω,рад/с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Сечение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4,5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Кольцо,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</w:rPr>
              <w:t xml:space="preserve">0</w:t>
            </w:r>
            <w:r>
              <w:rPr>
                <w:sz w:val="28"/>
                <w:szCs w:val="28"/>
              </w:rPr>
              <w:t xml:space="preserve">/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0,8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Кольцо,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</w:rPr>
              <w:t xml:space="preserve">0</w:t>
            </w:r>
            <w:r>
              <w:rPr>
                <w:sz w:val="28"/>
                <w:szCs w:val="28"/>
              </w:rPr>
              <w:t xml:space="preserve"> /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0,7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2,5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50 мм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Кольцо,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50 мм,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position w:val="-6"/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  <w:t xml:space="preserve"> = 40мм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30 мм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1,7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1,3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Кольцо,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30 мм,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</w:rPr>
              <w:t xml:space="preserve">0</w:t>
            </w:r>
            <w:r>
              <w:rPr>
                <w:position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= 20 мм</w:t>
            </w:r>
            <w:r/>
          </w:p>
        </w:tc>
      </w:tr>
      <w:tr>
        <w:trPr/>
        <w:tc>
          <w:tcPr>
            <w:tcW w:w="1008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/>
          </w:p>
        </w:tc>
        <w:tc>
          <w:tcPr>
            <w:tcW w:w="72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0,7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0,8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08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416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45 мм</w:t>
            </w:r>
            <w:r/>
          </w:p>
        </w:tc>
      </w:tr>
    </w:tbl>
    <w:p>
      <w:pPr>
        <w:pStyle w:val="714"/>
        <w:ind w:firstLine="720"/>
        <w:jc w:val="both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72752" cy="4041280"/>
                <wp:effectExtent l="0" t="0" r="0" b="0"/>
                <wp:docPr id="36" name="_x0000_i10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6"/>
                        <a:srcRect l="13806" t="34958" r="31418" b="7909"/>
                        <a:stretch/>
                      </pic:blipFill>
                      <pic:spPr bwMode="auto">
                        <a:xfrm>
                          <a:off x="0" y="0"/>
                          <a:ext cx="3372752" cy="404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265.6pt;height:318.2pt;mso-wrap-distance-left:0.0pt;mso-wrap-distance-top:0.0pt;mso-wrap-distance-right:0.0pt;mso-wrap-distance-bottom:0.0pt;" stroked="f">
                <v:path textboxrect="0,0,0,0"/>
                <v:imagedata r:id="rId66" o:title=""/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– Сх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мы к задачам </w:t>
      </w:r>
      <w:r>
        <w:rPr>
          <w:sz w:val="28"/>
          <w:szCs w:val="28"/>
        </w:rPr>
        <w:t xml:space="preserve">31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40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41 – 45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Определить размеры попере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ного сечения балки в опасном сечении из расчета балки на прочность при изг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бе, если допускаемое напряжение на изгиб [G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 = 160 Н/мм² для балки из стали, а для 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ревянной балки - [G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 = 12 Н/мм². Данные брать в таблице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46 - 50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Проверить балку на прочность при изгибе, если допускаемое напряжение на изгиб [G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 = 160 Н/мм² для балки из стали и [G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 = 12 Н/мм² для деревянной б</w:t>
      </w:r>
      <w:r>
        <w:rPr>
          <w:sz w:val="28"/>
          <w:szCs w:val="28"/>
        </w:rPr>
        <w:t xml:space="preserve">алки. Данные брать в таблице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 а б л и ц а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</w:r>
      <w:r/>
    </w:p>
    <w:tbl>
      <w:tblPr>
        <w:tblW w:w="985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245"/>
        <w:gridCol w:w="555"/>
        <w:gridCol w:w="555"/>
        <w:gridCol w:w="802"/>
        <w:gridCol w:w="5051"/>
        <w:gridCol w:w="1645"/>
      </w:tblGrid>
      <w:tr>
        <w:trPr/>
        <w:tc>
          <w:tcPr>
            <w:tcW w:w="124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зад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чи</w:t>
            </w:r>
            <w:r/>
          </w:p>
        </w:tc>
        <w:tc>
          <w:tcPr>
            <w:tcW w:w="55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</w:rPr>
              <w:t xml:space="preserve">,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</w:t>
            </w:r>
            <w:r/>
          </w:p>
        </w:tc>
        <w:tc>
          <w:tcPr>
            <w:tcW w:w="55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F</w:t>
            </w:r>
            <w:r>
              <w:rPr>
                <w:sz w:val="28"/>
                <w:szCs w:val="28"/>
              </w:rPr>
              <w:t xml:space="preserve">,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</w:t>
            </w:r>
            <w:r/>
          </w:p>
        </w:tc>
        <w:tc>
          <w:tcPr>
            <w:tcW w:w="80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М,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кН∙м</w:t>
            </w:r>
            <w:r/>
          </w:p>
        </w:tc>
        <w:tc>
          <w:tcPr>
            <w:tcW w:w="505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Сечение</w:t>
            </w:r>
            <w:r/>
          </w:p>
        </w:tc>
        <w:tc>
          <w:tcPr>
            <w:tcW w:w="164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</w:t>
            </w:r>
            <w:r/>
          </w:p>
        </w:tc>
      </w:tr>
      <w:tr>
        <w:trPr/>
        <w:tc>
          <w:tcPr>
            <w:tcW w:w="124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49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</w:t>
            </w:r>
            <w:r/>
          </w:p>
        </w:tc>
        <w:tc>
          <w:tcPr>
            <w:tcW w:w="55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55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802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505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Квадрат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Прямоугольник, </w:t>
            </w:r>
            <w:r>
              <w:rPr>
                <w:sz w:val="28"/>
                <w:szCs w:val="28"/>
                <w:lang w:val="en-US"/>
              </w:rPr>
              <w:t xml:space="preserve">h</w:t>
            </w:r>
            <w:r>
              <w:rPr>
                <w:sz w:val="28"/>
                <w:szCs w:val="28"/>
              </w:rPr>
              <w:t xml:space="preserve">/в = 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Квадрат со стор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ной а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Прямоугольник, </w:t>
            </w:r>
            <w:r>
              <w:rPr>
                <w:sz w:val="28"/>
                <w:szCs w:val="28"/>
                <w:lang w:val="en-US"/>
              </w:rPr>
              <w:t xml:space="preserve">h</w:t>
            </w:r>
            <w:r>
              <w:rPr>
                <w:sz w:val="28"/>
                <w:szCs w:val="28"/>
              </w:rPr>
              <w:t xml:space="preserve"> = 150 мм, в = 120 мм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80 мм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Квадрат, а = 150 мм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Прямоугольник, </w:t>
            </w:r>
            <w:r>
              <w:rPr>
                <w:sz w:val="28"/>
                <w:szCs w:val="28"/>
                <w:lang w:val="en-US"/>
              </w:rPr>
              <w:t xml:space="preserve">h</w:t>
            </w:r>
            <w:r>
              <w:rPr>
                <w:sz w:val="28"/>
                <w:szCs w:val="28"/>
              </w:rPr>
              <w:t xml:space="preserve"> = 40 мм, в = 40 мм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Круг, 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 = 70 мм</w:t>
            </w:r>
            <w:r/>
          </w:p>
        </w:tc>
        <w:tc>
          <w:tcPr>
            <w:tcW w:w="164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 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рево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 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рево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 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рево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 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рево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 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рево</w:t>
            </w:r>
            <w:r/>
          </w:p>
        </w:tc>
      </w:tr>
    </w:tbl>
    <w:p>
      <w:pPr>
        <w:pStyle w:val="714"/>
        <w:ind w:firstLine="720"/>
        <w:jc w:val="both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68470" cy="4507992"/>
                <wp:effectExtent l="0" t="0" r="0" b="0"/>
                <wp:docPr id="37" name="_x0000_i11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7"/>
                        <a:srcRect l="17056" t="25642" r="27659" b="14787"/>
                        <a:stretch/>
                      </pic:blipFill>
                      <pic:spPr bwMode="auto">
                        <a:xfrm>
                          <a:off x="0" y="0"/>
                          <a:ext cx="4068470" cy="4507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320.4pt;height:355.0pt;mso-wrap-distance-left:0.0pt;mso-wrap-distance-top:0.0pt;mso-wrap-distance-right:0.0pt;mso-wrap-distance-bottom:0.0pt;" stroked="f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– Схемы для задач 41 – 50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51 – 60</w:t>
      </w:r>
      <w:r>
        <w:rPr>
          <w:sz w:val="28"/>
          <w:szCs w:val="28"/>
        </w:rPr>
        <w:t xml:space="preserve"> соответствуют рисунку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Привод состоит из электродв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гателя мощностью Р</w:t>
      </w:r>
      <w:r>
        <w:rPr>
          <w:sz w:val="28"/>
          <w:szCs w:val="28"/>
          <w:vertAlign w:val="subscript"/>
        </w:rPr>
        <w:t xml:space="preserve">дв </w:t>
      </w:r>
      <w:r>
        <w:rPr>
          <w:sz w:val="28"/>
          <w:szCs w:val="28"/>
        </w:rPr>
        <w:t xml:space="preserve">с угловой скоростью вала ω</w:t>
      </w:r>
      <w:r>
        <w:rPr>
          <w:sz w:val="28"/>
          <w:szCs w:val="28"/>
          <w:vertAlign w:val="subscript"/>
        </w:rPr>
        <w:t xml:space="preserve">дв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и двухступенчатой перед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чи, включающей редуктор и открытую передачу, характеристики звеньев кот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рой заданы (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 ). Угловая скорость выходного вала ω</w:t>
      </w:r>
      <w:r>
        <w:rPr>
          <w:position w:val="-6"/>
          <w:sz w:val="28"/>
          <w:szCs w:val="28"/>
        </w:rPr>
        <w:t xml:space="preserve">в</w:t>
      </w:r>
      <w:r>
        <w:rPr>
          <w:sz w:val="28"/>
          <w:szCs w:val="28"/>
          <w:vertAlign w:val="subscript"/>
        </w:rPr>
        <w:t xml:space="preserve">ых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. Межосевое ра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стояние редуктора </w:t>
      </w:r>
      <w:r>
        <w:rPr>
          <w:i/>
          <w:sz w:val="28"/>
          <w:szCs w:val="28"/>
        </w:rPr>
        <w:t xml:space="preserve">а </w:t>
      </w:r>
      <w:r>
        <w:rPr>
          <w:sz w:val="28"/>
          <w:szCs w:val="28"/>
        </w:rPr>
        <w:t xml:space="preserve">и коэффициент относительной ширины колеса ψ, а также 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тальные п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раметры заданы в таблице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Требуется определить:</w:t>
      </w:r>
      <w:r/>
    </w:p>
    <w:p>
      <w:pPr>
        <w:pStyle w:val="714"/>
        <w:numPr>
          <w:ilvl w:val="0"/>
          <w:numId w:val="14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передаточное отношение привода и передаточное число редуктора;</w:t>
      </w:r>
      <w:r/>
    </w:p>
    <w:p>
      <w:pPr>
        <w:pStyle w:val="714"/>
        <w:numPr>
          <w:ilvl w:val="0"/>
          <w:numId w:val="14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общий коэффициент полезного действия (КПД) всего привода;</w:t>
      </w:r>
      <w:r/>
    </w:p>
    <w:p>
      <w:pPr>
        <w:pStyle w:val="714"/>
        <w:numPr>
          <w:ilvl w:val="0"/>
          <w:numId w:val="14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мощности, угловые скорости и вращающие моменты на каждом валу привода;</w:t>
      </w:r>
      <w:r/>
    </w:p>
    <w:p>
      <w:pPr>
        <w:pStyle w:val="714"/>
        <w:numPr>
          <w:ilvl w:val="0"/>
          <w:numId w:val="14"/>
        </w:numPr>
        <w:ind w:left="0" w:firstLine="72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для редуктора выполнить геометрический расчет по заданному меж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севому расстоянию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 а б л и ц а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10"/>
        <w:gridCol w:w="810"/>
        <w:gridCol w:w="841"/>
        <w:gridCol w:w="841"/>
        <w:gridCol w:w="795"/>
        <w:gridCol w:w="806"/>
        <w:gridCol w:w="781"/>
        <w:gridCol w:w="806"/>
        <w:gridCol w:w="781"/>
        <w:gridCol w:w="781"/>
        <w:gridCol w:w="806"/>
        <w:gridCol w:w="794"/>
      </w:tblGrid>
      <w:tr>
        <w:trPr/>
        <w:tc>
          <w:tcPr>
            <w:tcW w:w="101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з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дачи</w:t>
            </w:r>
            <w:r/>
          </w:p>
        </w:tc>
        <w:tc>
          <w:tcPr>
            <w:tcW w:w="81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  <w:vertAlign w:val="subscript"/>
              </w:rPr>
              <w:t xml:space="preserve">дв</w:t>
            </w:r>
            <w:r>
              <w:rPr>
                <w:position w:val="-6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кВт</w:t>
            </w:r>
            <w:r/>
          </w:p>
        </w:tc>
        <w:tc>
          <w:tcPr>
            <w:tcW w:w="84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ω</w:t>
            </w:r>
            <w:r>
              <w:rPr>
                <w:sz w:val="28"/>
                <w:szCs w:val="28"/>
                <w:vertAlign w:val="subscript"/>
              </w:rPr>
              <w:t xml:space="preserve">дв</w:t>
            </w:r>
            <w:r>
              <w:rPr>
                <w:sz w:val="28"/>
                <w:szCs w:val="28"/>
              </w:rPr>
              <w:t xml:space="preserve"> ,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рад/с</w:t>
            </w:r>
            <w:r/>
          </w:p>
        </w:tc>
        <w:tc>
          <w:tcPr>
            <w:tcW w:w="84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ω</w:t>
            </w:r>
            <w:r>
              <w:rPr>
                <w:sz w:val="28"/>
                <w:szCs w:val="28"/>
                <w:vertAlign w:val="subscript"/>
              </w:rPr>
              <w:t xml:space="preserve">вых</w:t>
            </w:r>
            <w:r>
              <w:rPr>
                <w:position w:val="-6"/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рад/с</w:t>
            </w:r>
            <w:r/>
          </w:p>
        </w:tc>
        <w:tc>
          <w:tcPr>
            <w:tcW w:w="79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position w:val="-6"/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мм</w:t>
            </w:r>
            <w:r/>
          </w:p>
        </w:tc>
        <w:tc>
          <w:tcPr>
            <w:tcW w:w="80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2</w:t>
            </w:r>
            <w:r>
              <w:rPr>
                <w:sz w:val="28"/>
                <w:szCs w:val="28"/>
              </w:rPr>
              <w:t xml:space="preserve"> ,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мм</w:t>
            </w:r>
            <w:r/>
          </w:p>
        </w:tc>
        <w:tc>
          <w:tcPr>
            <w:tcW w:w="781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rPr>
                <w:position w:val="-6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1</w:t>
            </w:r>
            <w:r>
              <w:rPr>
                <w:position w:val="-6"/>
                <w:sz w:val="28"/>
                <w:szCs w:val="28"/>
                <w:lang w:val="en-US"/>
              </w:rPr>
            </w:r>
            <w:r/>
          </w:p>
        </w:tc>
        <w:tc>
          <w:tcPr>
            <w:tcW w:w="806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rPr>
                <w:position w:val="-6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2</w:t>
            </w:r>
            <w:r>
              <w:rPr>
                <w:position w:val="-6"/>
                <w:sz w:val="28"/>
                <w:szCs w:val="28"/>
                <w:lang w:val="en-US"/>
              </w:rPr>
            </w:r>
            <w:r/>
          </w:p>
        </w:tc>
        <w:tc>
          <w:tcPr>
            <w:tcW w:w="781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rPr>
                <w:position w:val="-6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3</w:t>
            </w:r>
            <w:r>
              <w:rPr>
                <w:position w:val="-6"/>
                <w:sz w:val="28"/>
                <w:szCs w:val="28"/>
                <w:lang w:val="en-US"/>
              </w:rPr>
            </w:r>
            <w:r/>
          </w:p>
        </w:tc>
        <w:tc>
          <w:tcPr>
            <w:tcW w:w="781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rPr>
                <w:position w:val="-6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4</w:t>
            </w:r>
            <w:r>
              <w:rPr>
                <w:position w:val="-6"/>
                <w:sz w:val="28"/>
                <w:szCs w:val="28"/>
                <w:lang w:val="en-US"/>
              </w:rPr>
            </w:r>
            <w:r/>
          </w:p>
        </w:tc>
        <w:tc>
          <w:tcPr>
            <w:tcW w:w="80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,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мм</w:t>
            </w:r>
            <w:r/>
          </w:p>
        </w:tc>
        <w:tc>
          <w:tcPr>
            <w:tcW w:w="794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ψ</w:t>
            </w:r>
            <w:r/>
          </w:p>
        </w:tc>
      </w:tr>
      <w:tr>
        <w:trPr/>
        <w:tc>
          <w:tcPr>
            <w:tcW w:w="101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51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57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59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60</w:t>
            </w:r>
            <w:r/>
          </w:p>
        </w:tc>
        <w:tc>
          <w:tcPr>
            <w:tcW w:w="81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</w:t>
            </w:r>
            <w:r>
              <w:rPr>
                <w:sz w:val="28"/>
                <w:szCs w:val="28"/>
              </w:rPr>
              <w:t xml:space="preserve">,2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3,5</w:t>
            </w:r>
            <w:r/>
          </w:p>
        </w:tc>
        <w:tc>
          <w:tcPr>
            <w:tcW w:w="84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</w:t>
            </w:r>
            <w:r/>
          </w:p>
        </w:tc>
        <w:tc>
          <w:tcPr>
            <w:tcW w:w="84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795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</w:t>
            </w:r>
            <w:r/>
          </w:p>
        </w:tc>
        <w:tc>
          <w:tcPr>
            <w:tcW w:w="80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240</w:t>
            </w:r>
            <w:r/>
          </w:p>
        </w:tc>
        <w:tc>
          <w:tcPr>
            <w:tcW w:w="78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  <w:tc>
          <w:tcPr>
            <w:tcW w:w="80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  <w:tc>
          <w:tcPr>
            <w:tcW w:w="78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  <w:tc>
          <w:tcPr>
            <w:tcW w:w="78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  <w:tc>
          <w:tcPr>
            <w:tcW w:w="80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210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</w:t>
            </w:r>
            <w:r/>
          </w:p>
        </w:tc>
        <w:tc>
          <w:tcPr>
            <w:tcW w:w="79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0,4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0,6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/>
          </w:p>
          <w:p>
            <w:pPr>
              <w:pStyle w:val="7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/>
          </w:p>
        </w:tc>
      </w:tr>
    </w:tbl>
    <w:p>
      <w:pPr>
        <w:pStyle w:val="714"/>
        <w:ind w:firstLine="720"/>
        <w:jc w:val="both"/>
      </w:pPr>
      <w:r/>
      <w:r/>
    </w:p>
    <w:p>
      <w:pPr>
        <w:pStyle w:val="714"/>
        <w:ind w:firstLine="720"/>
        <w:jc w:val="both"/>
      </w:pPr>
      <w:r/>
      <w:r/>
    </w:p>
    <w:p>
      <w:pPr>
        <w:pStyle w:val="714"/>
        <w:ind w:firstLine="720"/>
        <w:jc w:val="both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82797" cy="5017135"/>
                <wp:effectExtent l="0" t="0" r="0" b="0"/>
                <wp:docPr id="38" name="_x0000_i11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8"/>
                        <a:srcRect l="14282" t="32243" r="28563" b="7126"/>
                        <a:stretch/>
                      </pic:blipFill>
                      <pic:spPr bwMode="auto">
                        <a:xfrm>
                          <a:off x="0" y="0"/>
                          <a:ext cx="3682797" cy="5017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290.0pt;height:395.0pt;mso-wrap-distance-left:0.0pt;mso-wrap-distance-top:0.0pt;mso-wrap-distance-right:0.0pt;mso-wrap-distance-bottom:0.0pt;" stroked="f">
                <v:path textboxrect="0,0,0,0"/>
                <v:imagedata r:id="rId68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– Схемы для задач 51 – 60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center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Методические указания к выполнени</w:t>
      </w:r>
      <w:r>
        <w:rPr>
          <w:bCs/>
          <w:caps/>
          <w:sz w:val="28"/>
          <w:szCs w:val="28"/>
        </w:rPr>
        <w:t xml:space="preserve">ю</w:t>
      </w:r>
      <w:r>
        <w:rPr>
          <w:bCs/>
          <w:caps/>
          <w:sz w:val="28"/>
          <w:szCs w:val="28"/>
        </w:rPr>
      </w:r>
      <w:r/>
    </w:p>
    <w:p>
      <w:pPr>
        <w:pStyle w:val="714"/>
        <w:jc w:val="center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контрольной работы</w:t>
      </w:r>
      <w:r>
        <w:rPr>
          <w:bCs/>
          <w:caps/>
          <w:sz w:val="28"/>
          <w:szCs w:val="28"/>
        </w:rPr>
        <w:t xml:space="preserve"> 2</w:t>
      </w:r>
      <w:r>
        <w:rPr>
          <w:bCs/>
          <w:caps/>
          <w:sz w:val="28"/>
          <w:szCs w:val="28"/>
        </w:rPr>
        <w:t xml:space="preserve"> по </w:t>
      </w:r>
      <w:r>
        <w:rPr>
          <w:bCs/>
          <w:caps/>
          <w:sz w:val="28"/>
          <w:szCs w:val="28"/>
        </w:rPr>
        <w:t xml:space="preserve">разделам «сопртивление </w:t>
      </w:r>
      <w:r/>
    </w:p>
    <w:p>
      <w:pPr>
        <w:pStyle w:val="714"/>
        <w:jc w:val="center"/>
        <w:widowControl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матери</w:t>
      </w:r>
      <w:r>
        <w:rPr>
          <w:bCs/>
          <w:caps/>
          <w:sz w:val="28"/>
          <w:szCs w:val="28"/>
        </w:rPr>
        <w:t xml:space="preserve">а</w:t>
      </w:r>
      <w:r>
        <w:rPr>
          <w:bCs/>
          <w:caps/>
          <w:sz w:val="28"/>
          <w:szCs w:val="28"/>
        </w:rPr>
        <w:t xml:space="preserve">лов» и «детали машин»</w:t>
      </w:r>
      <w:r>
        <w:rPr>
          <w:bCs/>
          <w:caps/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успешного решения этих задач, относящихся к разделу «Сопроти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ление материалов», следует получить чёткое представление о методе сечений для определения внутренних силовых факторов, о видах нагружения бруса,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пряж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ниях, условии прочности и видах расчётов на прочность.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С помощью метода сечений определяют значение и знак внутренних силовых факторов во всех сечениях по длине бруса, строят их эпюры и отыск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вают опасное сечения бруса. Внутренний силовой фактор (ВСФ) в произвол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ном поперечном сечении бруса численно равен алгебраической сумме соотве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ствующих нагрузок (Н), действующих на оставленную для ра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смотрения часть бруса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ВСФ=∑Н.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Установленное в статике для сил и моментов правило знаков при опред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лении ВСФ неприменимо. Для каждого вида ВСФ устанавливается собстве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ное правило знаков, отражающее обычно характер деформирования бруса. Не сл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дует забывать, что при построении эпюры любого ВСФ должно соблюдат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ся следу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щее общее правило, вытекающее из метода сечений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ВСФ в сечении, в котором приложена соответствующая сосред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точенная нагрузка, изменяется </w:t>
      </w:r>
      <w:r>
        <w:rPr>
          <w:i/>
          <w:sz w:val="28"/>
          <w:szCs w:val="28"/>
        </w:rPr>
        <w:t xml:space="preserve">«скачком»</w:t>
      </w:r>
      <w:r>
        <w:rPr>
          <w:sz w:val="28"/>
          <w:szCs w:val="28"/>
        </w:rPr>
        <w:t xml:space="preserve"> на значение этой нагрузки.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По виду ВСФ устанавливают вид напряжения, возникающего в точках опасного поперечного сечения, закон его распределения по сечению и вид ге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метрического фактора прочности сечения (ГФП).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Расчётное напряжение (максимальное напряжение в опасной точке опа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ного сечения бруса) определяют как отношение ВСФ/ГФП.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равномерного распределения напряжений по поперечному сеч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нию в качестве ГФП применяется площадь сечения А, в случае неравномерн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распределения напряжений – момент сопротивления </w:t>
      </w:r>
      <w:r>
        <w:rPr>
          <w:sz w:val="28"/>
          <w:szCs w:val="28"/>
          <w:lang w:val="en-US"/>
        </w:rPr>
        <w:t xml:space="preserve">W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Из условия прочности при расчёте по допускаемому напряжению наз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вают неравенство вида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≤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 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≤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τ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,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   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τ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– допускаемое напряжение, зависящее от механических характ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ристик материала бруса и принятого коэффициента запаса прочности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σ  и  τ – расчётное напряжение.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К решению задач 21 - 30 следует приступить после изучения темы «Ра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тяжение и сжатие».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 а с т я ж е н и е м   называют такой вид нагружения бруса, при котором в его поперечных сечениях возникает только один внутренний силовой фактор – продольная сила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. Продольная сила в произвольном поперечном сечении бруса численно равна алгебраической сумме внешних сил, действующих на 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тавле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ную часть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=∑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имеется в виду, что все внешние силы направлены по центральной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дольной оси бруса).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Правило знаков</w:t>
      </w:r>
      <w:r>
        <w:rPr>
          <w:b/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внешняя сила направлена от сечения или от об</w:t>
      </w:r>
      <w:r>
        <w:rPr>
          <w:sz w:val="28"/>
          <w:szCs w:val="28"/>
        </w:rPr>
        <w:t xml:space="preserve">ъ</w:t>
      </w:r>
      <w:r>
        <w:rPr>
          <w:sz w:val="28"/>
          <w:szCs w:val="28"/>
        </w:rPr>
        <w:t xml:space="preserve">екта равновесия, то внутри стержня возникает положительная продольная сила (+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если – в сечение или в объект равновесия, то продольная сила отриц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тельна(-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решении задач на прочность надо усвоить, что из любого условия прочности можно решить три задачи</w:t>
      </w:r>
      <w:r>
        <w:rPr>
          <w:sz w:val="28"/>
          <w:szCs w:val="28"/>
        </w:rPr>
        <w:t xml:space="preserve">:</w:t>
      </w:r>
      <w:r/>
    </w:p>
    <w:p>
      <w:pPr>
        <w:pStyle w:val="714"/>
        <w:numPr>
          <w:ilvl w:val="0"/>
          <w:numId w:val="15"/>
        </w:numPr>
        <w:jc w:val="both"/>
        <w:widowControl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Проверка прочности</w:t>
      </w: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851"/>
        <w:jc w:val="both"/>
        <w:shd w:val="clear" w:color="auto" w:fill="ffffff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σ</w:t>
      </w:r>
      <w:r>
        <w:rPr>
          <w:bCs/>
          <w:color w:val="000000"/>
          <w:sz w:val="28"/>
          <w:szCs w:val="28"/>
          <w:vertAlign w:val="subscript"/>
        </w:rPr>
        <w:t xml:space="preserve">р,с </w:t>
      </w:r>
      <w:r>
        <w:rPr>
          <w:bCs/>
          <w:color w:val="000000"/>
          <w:sz w:val="28"/>
          <w:szCs w:val="28"/>
        </w:rPr>
        <w:t xml:space="preserve">= N /А ≤ [σ</w:t>
      </w:r>
      <w:r>
        <w:rPr>
          <w:bCs/>
          <w:color w:val="000000"/>
          <w:sz w:val="28"/>
          <w:szCs w:val="28"/>
          <w:vertAlign w:val="subscript"/>
        </w:rPr>
        <w:t xml:space="preserve">р,с</w:t>
      </w:r>
      <w:r>
        <w:rPr>
          <w:bCs/>
          <w:color w:val="000000"/>
          <w:sz w:val="28"/>
          <w:szCs w:val="28"/>
        </w:rPr>
        <w:t xml:space="preserve">]</w:t>
      </w: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      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, σ</w:t>
      </w:r>
      <w:r>
        <w:rPr>
          <w:sz w:val="28"/>
          <w:szCs w:val="28"/>
          <w:vertAlign w:val="subscript"/>
        </w:rPr>
        <w:t xml:space="preserve">с</w:t>
      </w:r>
      <w:r>
        <w:rPr>
          <w:sz w:val="28"/>
          <w:szCs w:val="28"/>
        </w:rPr>
        <w:t xml:space="preserve"> – расчётные напряжения на растяжение и сж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тие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N – продольная сила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А – площадь сечения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с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– допускаемые напряжения.</w:t>
      </w:r>
      <w:r/>
    </w:p>
    <w:p>
      <w:pPr>
        <w:pStyle w:val="714"/>
        <w:numPr>
          <w:ilvl w:val="0"/>
          <w:numId w:val="15"/>
        </w:numPr>
        <w:jc w:val="both"/>
        <w:widowControl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определение размеров детали</w:t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А=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р,с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;</w:t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определение допускаемой </w:t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р,с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∙ А.</w:t>
      </w:r>
      <w:r/>
    </w:p>
    <w:p>
      <w:pPr>
        <w:pStyle w:val="714"/>
        <w:ind w:left="90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Пример 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заданного бруса в соответствии с рисунком 1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определить размеры поперечного сечения на обоих участках, а также перемещение свободного ко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ца бруса, если оба участка – квадраты со стороной «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» и «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». Для м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териала бруса</w:t>
      </w:r>
      <w:r>
        <w:rPr>
          <w:sz w:val="28"/>
          <w:szCs w:val="28"/>
        </w:rPr>
        <w:t xml:space="preserve"> (стальСт3) принять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= 160 Н/мм²,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с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= 120 Н/мм² и модуль продол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ной упругости Е=2∙10</w:t>
      </w:r>
      <w:r>
        <w:rPr>
          <w:sz w:val="28"/>
          <w:szCs w:val="28"/>
          <w:vertAlign w:val="superscript"/>
        </w:rPr>
        <w:t xml:space="preserve">5</w:t>
      </w:r>
      <w:r>
        <w:rPr>
          <w:sz w:val="28"/>
          <w:szCs w:val="28"/>
        </w:rPr>
        <w:t xml:space="preserve"> Н/мм²,   </w:t>
      </w:r>
      <w:r>
        <w:rPr>
          <w:sz w:val="28"/>
          <w:szCs w:val="28"/>
          <w:lang w:val="en-US"/>
        </w:rPr>
        <w:t xml:space="preserve">l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=0,6м,</w:t>
      </w:r>
      <w:r>
        <w:rPr>
          <w:sz w:val="28"/>
          <w:szCs w:val="28"/>
          <w:lang w:val="en-US"/>
        </w:rPr>
        <w:t xml:space="preserve">l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=0,6 м,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 50 кН;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120</w:t>
      </w:r>
      <w:r>
        <w:rPr>
          <w:sz w:val="28"/>
          <w:szCs w:val="28"/>
        </w:rPr>
        <w:t xml:space="preserve"> кН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91447" cy="1705458"/>
                <wp:effectExtent l="0" t="0" r="0" b="0"/>
                <wp:docPr id="39" name="_x0000_i11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9"/>
                        <a:srcRect l="42920" t="0" r="11435" b="0"/>
                        <a:stretch/>
                      </pic:blipFill>
                      <pic:spPr bwMode="auto">
                        <a:xfrm>
                          <a:off x="0" y="0"/>
                          <a:ext cx="2791447" cy="17054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219.8pt;height:134.3pt;mso-wrap-distance-left:0.0pt;mso-wrap-distance-top:0.0pt;mso-wrap-distance-right:0.0pt;mso-wrap-distance-bottom:0.0pt;" stroked="f">
                <v:path textboxrect="0,0,0,0"/>
                <v:imagedata r:id="rId69" o:title=""/>
              </v:shape>
            </w:pict>
          </mc:Fallback>
        </mc:AlternateConten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Рисунок 1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 е ш е н и е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1 </w:t>
      </w:r>
      <w:r>
        <w:rPr>
          <w:sz w:val="28"/>
          <w:szCs w:val="28"/>
        </w:rPr>
        <w:t xml:space="preserve">В заданном брусе два участка : 1 и 2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Применяя метод сечений, определяем на каждом участке продольную 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лу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50</w:t>
      </w:r>
      <w:r>
        <w:rPr>
          <w:sz w:val="28"/>
          <w:szCs w:val="28"/>
        </w:rPr>
        <w:t xml:space="preserve"> 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;             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=-70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первом участке брус растянут, на втором – сжат.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Строим эпюру продольных сил, начиная построение со свободного конца.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Определяем размеры поперечного сечения бруса для каждого 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условия прочности при раст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жении и сжатии.</w:t>
      </w:r>
      <w:r>
        <w:rPr>
          <w:sz w:val="28"/>
          <w:szCs w:val="28"/>
        </w:rPr>
      </w:r>
      <w:r/>
    </w:p>
    <w:p>
      <w:pPr>
        <w:pStyle w:val="714"/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1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следовательно А</w:t>
      </w:r>
      <w:r>
        <w:rPr>
          <w:sz w:val="28"/>
          <w:szCs w:val="28"/>
          <w:vertAlign w:val="subscript"/>
        </w:rPr>
        <w:t xml:space="preserve">1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/[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А</w:t>
      </w:r>
      <w:r>
        <w:rPr>
          <w:sz w:val="28"/>
          <w:szCs w:val="28"/>
          <w:vertAlign w:val="subscript"/>
        </w:rPr>
        <w:t xml:space="preserve">1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=50</w:t>
      </w:r>
      <w:r>
        <w:rPr>
          <w:sz w:val="28"/>
          <w:szCs w:val="28"/>
        </w:rPr>
        <w:t xml:space="preserve">∙</w:t>
      </w:r>
      <w:r>
        <w:rPr>
          <w:sz w:val="28"/>
          <w:szCs w:val="28"/>
        </w:rPr>
        <w:t xml:space="preserve">10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/160 = 312 </w:t>
      </w:r>
      <w:r>
        <w:rPr>
          <w:sz w:val="28"/>
          <w:szCs w:val="28"/>
        </w:rPr>
        <w:t xml:space="preserve">мм²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   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– в Н,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– в Н/мм².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     следовательно 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=√А</w:t>
      </w:r>
      <w:r>
        <w:rPr>
          <w:sz w:val="28"/>
          <w:szCs w:val="28"/>
          <w:vertAlign w:val="subscript"/>
        </w:rPr>
        <w:t xml:space="preserve">1</w:t>
      </w:r>
      <w:r>
        <w:rPr>
          <w:position w:val="-6"/>
          <w:sz w:val="28"/>
          <w:szCs w:val="28"/>
        </w:rPr>
        <w:t xml:space="preserve">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=√312=17,7 мм;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округляем до 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=18мм.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≤ 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  <w:lang w:val="en-US"/>
        </w:rPr>
        <w:t xml:space="preserve">c</w:t>
      </w:r>
      <w:r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 следовательно 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  <w:lang w:val="en-US"/>
        </w:rPr>
        <w:t xml:space="preserve">c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    или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=70</w:t>
      </w:r>
      <w:r>
        <w:rPr>
          <w:sz w:val="28"/>
          <w:szCs w:val="28"/>
        </w:rPr>
        <w:t xml:space="preserve">∙</w:t>
      </w:r>
      <w:r>
        <w:rPr>
          <w:sz w:val="28"/>
          <w:szCs w:val="28"/>
        </w:rPr>
        <w:t xml:space="preserve">10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/120 = 583 </w:t>
      </w:r>
      <w:r>
        <w:rPr>
          <w:sz w:val="28"/>
          <w:szCs w:val="28"/>
        </w:rPr>
        <w:t xml:space="preserve">мм².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а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следовательно 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√А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√583 = 24мм.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3 По закону Гука определяем пер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мещение свободного конца бруса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Δ</w:t>
      </w:r>
      <w:r>
        <w:rPr>
          <w:i/>
          <w:sz w:val="28"/>
          <w:szCs w:val="28"/>
          <w:lang w:val="en-US"/>
        </w:rPr>
        <w:t xml:space="preserve">l</w:t>
      </w:r>
      <w:r>
        <w:rPr>
          <w:sz w:val="28"/>
          <w:szCs w:val="28"/>
        </w:rPr>
        <w:t xml:space="preserve"> = Δ</w:t>
      </w:r>
      <w:r>
        <w:rPr>
          <w:i/>
          <w:sz w:val="28"/>
          <w:szCs w:val="28"/>
          <w:lang w:val="en-US"/>
        </w:rPr>
        <w:t xml:space="preserve">l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– Δ</w:t>
      </w:r>
      <w:r>
        <w:rPr>
          <w:i/>
          <w:sz w:val="28"/>
          <w:szCs w:val="28"/>
          <w:lang w:val="en-US"/>
        </w:rPr>
        <w:t xml:space="preserve">l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∙</w:t>
      </w:r>
      <w:r>
        <w:rPr>
          <w:i/>
          <w:sz w:val="28"/>
          <w:szCs w:val="28"/>
          <w:lang w:val="en-US"/>
        </w:rPr>
        <w:t xml:space="preserve">l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E</w:t>
      </w:r>
      <w:r>
        <w:rPr>
          <w:sz w:val="28"/>
          <w:szCs w:val="28"/>
        </w:rPr>
        <w:t xml:space="preserve">∙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∙</w:t>
      </w:r>
      <w:r>
        <w:rPr>
          <w:i/>
          <w:sz w:val="28"/>
          <w:szCs w:val="28"/>
          <w:lang w:val="en-US"/>
        </w:rPr>
        <w:t xml:space="preserve">l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E</w:t>
      </w:r>
      <w:r>
        <w:rPr>
          <w:sz w:val="28"/>
          <w:szCs w:val="28"/>
        </w:rPr>
        <w:t xml:space="preserve">∙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50-10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∙0,8 ∙ 10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/2∙10</w:t>
      </w:r>
      <w:r>
        <w:rPr>
          <w:sz w:val="28"/>
          <w:szCs w:val="28"/>
          <w:vertAlign w:val="superscript"/>
        </w:rPr>
        <w:t xml:space="preserve">5</w:t>
      </w:r>
      <w:r>
        <w:rPr>
          <w:sz w:val="28"/>
          <w:szCs w:val="28"/>
        </w:rPr>
        <w:t xml:space="preserve">∙312= 70∙10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∙0,6∙10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/2∙10</w:t>
      </w:r>
      <w:r>
        <w:rPr>
          <w:sz w:val="28"/>
          <w:szCs w:val="28"/>
          <w:vertAlign w:val="superscript"/>
        </w:rPr>
        <w:t xml:space="preserve">5</w:t>
      </w:r>
      <w:r>
        <w:rPr>
          <w:sz w:val="28"/>
          <w:szCs w:val="28"/>
        </w:rPr>
        <w:t xml:space="preserve">∙583= 0,64 – 0, 36 = 0,28 </w:t>
      </w:r>
      <w:r>
        <w:rPr>
          <w:sz w:val="28"/>
          <w:szCs w:val="28"/>
        </w:rPr>
        <w:t xml:space="preserve">мм.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Брус удлинился на 0,28 мм.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Пример </w:t>
      </w:r>
      <w:r>
        <w:rPr>
          <w:b/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бруса с заданными размерами поперечного сечения в 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ответствии  рисунком 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определить допускаемые значения нагрузок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. Для матери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ла бруса (сталь Ст3) принять допускаемое напряжение при раст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жении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= 160 Н/мм² и при сжатии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с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= 120 Н/мм². Вид нагружения обоих участков один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ков.</w:t>
      </w:r>
      <w:r>
        <w:rPr>
          <w:sz w:val="28"/>
          <w:szCs w:val="28"/>
        </w:rPr>
        <w:t xml:space="preserve">                                                              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Дано: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= 7мм,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= 4</w:t>
      </w:r>
      <w:r>
        <w:rPr>
          <w:sz w:val="28"/>
          <w:szCs w:val="28"/>
        </w:rPr>
        <w:t xml:space="preserve">мм,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  <w:lang w:val="en-US"/>
        </w:rPr>
        <w:t xml:space="preserve">c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= 120 Н/мм²,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= 160 Н/мм²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?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?                                                                 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99345" cy="1726629"/>
                <wp:effectExtent l="0" t="0" r="0" b="0"/>
                <wp:docPr id="40" name="_x0000_i11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0"/>
                        <a:srcRect l="36127" t="0" r="0" b="-1188"/>
                        <a:stretch/>
                      </pic:blipFill>
                      <pic:spPr bwMode="auto">
                        <a:xfrm>
                          <a:off x="0" y="0"/>
                          <a:ext cx="3899345" cy="17266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307.0pt;height:136.0pt;mso-wrap-distance-left:0.0pt;mso-wrap-distance-top:0.0pt;mso-wrap-distance-right:0.0pt;mso-wrap-distance-bottom:0.0pt;" stroked="f">
                <v:path textboxrect="0,0,0,0"/>
                <v:imagedata r:id="rId70" o:title=""/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Рисунок 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 е ш е н и е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В данном брусе два участка 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1 и 2.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Применяя метод сечений, определяем продольные силы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выр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жая их через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;                   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Определяем продольную силу из условия прочности на растяжение на ка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дом участке.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первом участке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≤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следовательно  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·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160 </w:t>
      </w:r>
      <w:r>
        <w:rPr>
          <w:sz w:val="28"/>
          <w:szCs w:val="28"/>
        </w:rPr>
        <w:t xml:space="preserve">∙</w:t>
      </w:r>
      <w:r>
        <w:rPr>
          <w:sz w:val="28"/>
          <w:szCs w:val="28"/>
        </w:rPr>
        <w:t xml:space="preserve"> 12,56 = 2020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2,02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    А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 π</w:t>
      </w:r>
      <w:r>
        <w:rPr>
          <w:sz w:val="28"/>
          <w:szCs w:val="28"/>
        </w:rPr>
        <w:t xml:space="preserve">∙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/4 = 3,14∙4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/4 = 12,56 </w:t>
      </w:r>
      <w:r>
        <w:rPr>
          <w:sz w:val="28"/>
          <w:szCs w:val="28"/>
        </w:rPr>
        <w:t xml:space="preserve">мм².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Следовательно,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2,02 кН.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втором участке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position w:val="-6"/>
          <w:sz w:val="28"/>
          <w:szCs w:val="28"/>
        </w:rPr>
      </w:pPr>
      <w:r>
        <w:rPr>
          <w:sz w:val="28"/>
          <w:szCs w:val="28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≤ 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    следовательно 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[</w:t>
      </w:r>
      <w:r>
        <w:rPr>
          <w:sz w:val="28"/>
          <w:szCs w:val="28"/>
          <w:lang w:val="en-US"/>
        </w:rPr>
        <w:t xml:space="preserve">σ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·</w:t>
      </w:r>
      <w:r>
        <w:rPr>
          <w:sz w:val="28"/>
          <w:szCs w:val="28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position w:val="-6"/>
          <w:sz w:val="28"/>
          <w:szCs w:val="28"/>
        </w:rPr>
      </w:pPr>
      <w:r>
        <w:rPr>
          <w:position w:val="-6"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∙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7840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 =7,84 </w:t>
      </w:r>
      <w:r>
        <w:rPr>
          <w:sz w:val="28"/>
          <w:szCs w:val="28"/>
        </w:rPr>
        <w:t xml:space="preserve">кН.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   А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а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= 7∙7=49 мм².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+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7,84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следовательно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7,84 – 2,02=5,82</w:t>
      </w:r>
      <w:r>
        <w:rPr>
          <w:sz w:val="28"/>
          <w:szCs w:val="28"/>
        </w:rPr>
        <w:t xml:space="preserve"> 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Строим эпюру продольных сил.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Пример </w:t>
      </w:r>
      <w:r>
        <w:rPr>
          <w:b/>
          <w:color w:val="000000"/>
          <w:sz w:val="28"/>
          <w:szCs w:val="28"/>
        </w:rPr>
        <w:t xml:space="preserve">8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Для бруса, показанного на рисунке 1</w:t>
      </w:r>
      <w:r>
        <w:rPr>
          <w:color w:val="000000"/>
          <w:sz w:val="28"/>
          <w:szCs w:val="28"/>
        </w:rPr>
        <w:t xml:space="preserve">9</w:t>
      </w:r>
      <w:r>
        <w:rPr>
          <w:color w:val="000000"/>
          <w:sz w:val="28"/>
          <w:szCs w:val="28"/>
        </w:rPr>
        <w:t xml:space="preserve">, проверить прочность на каждом участке бруса и найти перемещение конца бруса, если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р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= 160 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с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= 120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 для материала бруса (сталь Ст3). Модуль продольной упруг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сти Е = 2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5</w:t>
      </w:r>
      <w:r>
        <w:rPr>
          <w:color w:val="000000"/>
          <w:sz w:val="28"/>
          <w:szCs w:val="28"/>
        </w:rPr>
        <w:t xml:space="preserve"> 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. Построить эпюру продольных сил и напряжений.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52497" cy="1815249"/>
                <wp:effectExtent l="0" t="0" r="0" b="0"/>
                <wp:docPr id="41" name="_x0000_i11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1"/>
                        <a:srcRect l="50856" t="-15796" r="7382" b="15016"/>
                        <a:stretch/>
                      </pic:blipFill>
                      <pic:spPr bwMode="auto">
                        <a:xfrm>
                          <a:off x="0" y="0"/>
                          <a:ext cx="2552497" cy="18152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201.0pt;height:142.9pt;mso-wrap-distance-left:0.0pt;mso-wrap-distance-top:0.0pt;mso-wrap-distance-right:0.0pt;mso-wrap-distance-bottom:0.0pt;" stroked="f">
                <v:path textboxrect="0,0,0,0"/>
                <v:imagedata r:id="rId71" o:title=""/>
              </v:shape>
            </w:pict>
          </mc:Fallback>
        </mc:AlternateContent>
      </w: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</w:pPr>
      <w:r>
        <w:rPr>
          <w:color w:val="000000"/>
          <w:sz w:val="28"/>
          <w:szCs w:val="28"/>
        </w:rPr>
        <w:t xml:space="preserve">                             Рисунок 1</w:t>
      </w:r>
      <w:r>
        <w:rPr>
          <w:color w:val="000000"/>
          <w:sz w:val="28"/>
          <w:szCs w:val="28"/>
        </w:rPr>
        <w:t xml:space="preserve">9</w:t>
      </w:r>
      <w:r>
        <w:rPr>
          <w:color w:val="000000"/>
          <w:sz w:val="28"/>
          <w:szCs w:val="28"/>
        </w:rPr>
        <w:tab/>
      </w:r>
      <w:r>
        <w:t xml:space="preserve">                                              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Дано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  <w:tab/>
        <w:tab/>
        <w:tab/>
        <w:tab/>
        <w:tab/>
        <w:tab/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F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35 </w:t>
      </w:r>
      <w:r>
        <w:rPr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  <w:lang w:val="en-US"/>
        </w:rPr>
        <w:t xml:space="preserve">H</w:t>
      </w:r>
      <w:r>
        <w:rPr>
          <w:color w:val="000000"/>
          <w:sz w:val="28"/>
          <w:szCs w:val="28"/>
        </w:rPr>
        <w:t xml:space="preserve">; </w:t>
      </w:r>
      <w:r>
        <w:rPr>
          <w:color w:val="000000"/>
          <w:sz w:val="28"/>
          <w:szCs w:val="28"/>
          <w:lang w:val="en-US"/>
        </w:rPr>
        <w:t xml:space="preserve">F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= 42 </w:t>
      </w:r>
      <w:r>
        <w:rPr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  <w:lang w:val="en-US"/>
        </w:rPr>
        <w:t xml:space="preserve">H</w:t>
      </w:r>
      <w:r>
        <w:rPr>
          <w:color w:val="000000"/>
          <w:sz w:val="28"/>
          <w:szCs w:val="28"/>
        </w:rPr>
        <w:t xml:space="preserve">;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р</w:t>
      </w:r>
      <w:r>
        <w:rPr>
          <w:color w:val="000000"/>
          <w:sz w:val="28"/>
          <w:szCs w:val="28"/>
        </w:rPr>
        <w:t xml:space="preserve">] = 160 </w:t>
      </w:r>
      <w:r>
        <w:rPr>
          <w:color w:val="000000"/>
          <w:position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Н/мм</w:t>
      </w:r>
      <w:r>
        <w:rPr>
          <w:color w:val="000000"/>
          <w:position w:val="6"/>
          <w:sz w:val="28"/>
          <w:szCs w:val="28"/>
        </w:rPr>
        <w:t xml:space="preserve">;</w:t>
      </w:r>
      <w:r>
        <w:rPr>
          <w:color w:val="000000"/>
          <w:position w:val="6"/>
          <w:sz w:val="28"/>
          <w:szCs w:val="28"/>
        </w:rPr>
        <w:t xml:space="preserve"> </w:t>
      </w:r>
      <w:r>
        <w:rPr>
          <w:color w:val="000000"/>
          <w:position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с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= 120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position w:val="6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20 </w:t>
      </w:r>
      <w:r>
        <w:rPr>
          <w:color w:val="000000"/>
          <w:sz w:val="28"/>
          <w:szCs w:val="28"/>
        </w:rPr>
        <w:t xml:space="preserve">мм; 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= 10</w:t>
      </w:r>
      <w:r>
        <w:rPr>
          <w:color w:val="000000"/>
          <w:sz w:val="28"/>
          <w:szCs w:val="28"/>
        </w:rPr>
        <w:t xml:space="preserve"> мм; </w:t>
      </w:r>
      <w:r>
        <w:rPr>
          <w:color w:val="000000"/>
          <w:sz w:val="28"/>
          <w:szCs w:val="28"/>
          <w:lang w:val="en-US"/>
        </w:rPr>
        <w:t xml:space="preserve">E</w:t>
      </w:r>
      <w:r>
        <w:rPr>
          <w:color w:val="000000"/>
          <w:sz w:val="28"/>
          <w:szCs w:val="28"/>
        </w:rPr>
        <w:t xml:space="preserve"> = 2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5</w:t>
      </w:r>
      <w:r>
        <w:rPr>
          <w:color w:val="000000"/>
          <w:sz w:val="28"/>
          <w:szCs w:val="28"/>
        </w:rPr>
        <w:t xml:space="preserve"> 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position w:val="6"/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position w:val="6"/>
          <w:sz w:val="28"/>
          <w:szCs w:val="28"/>
        </w:rPr>
        <w:t xml:space="preserve">_______________________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</w:rPr>
        <w:t xml:space="preserve">?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= ?  </w:t>
      </w:r>
      <w:r>
        <w:rPr>
          <w:rFonts w:ascii="Book Antiqua" w:hAnsi="Book Antiqua"/>
          <w:color w:val="000000"/>
          <w:sz w:val="28"/>
          <w:szCs w:val="28"/>
        </w:rPr>
        <w:t xml:space="preserve">Δ</w:t>
      </w:r>
      <w:r>
        <w:rPr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</w:rPr>
        <w:t xml:space="preserve">?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 е ш е н и е 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 Определяем продольную силу на каждом участке и строим эпюру пр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дольных сил.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первом участке  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- </w:t>
      </w:r>
      <w:r>
        <w:rPr>
          <w:color w:val="000000"/>
          <w:sz w:val="28"/>
          <w:szCs w:val="28"/>
          <w:lang w:val="en-US"/>
        </w:rPr>
        <w:t xml:space="preserve">F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или  </w:t>
      </w: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-35 </w:t>
      </w:r>
      <w:r>
        <w:rPr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  <w:lang w:val="en-US"/>
        </w:rPr>
        <w:t xml:space="preserve">H</w:t>
      </w:r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участок сжат.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втором участке  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-</w:t>
      </w:r>
      <w:r>
        <w:rPr>
          <w:color w:val="000000"/>
          <w:sz w:val="28"/>
          <w:szCs w:val="28"/>
          <w:lang w:val="en-US"/>
        </w:rPr>
        <w:t xml:space="preserve">F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+ </w:t>
      </w:r>
      <w:r>
        <w:rPr>
          <w:color w:val="000000"/>
          <w:sz w:val="28"/>
          <w:szCs w:val="28"/>
          <w:lang w:val="en-US"/>
        </w:rPr>
        <w:t xml:space="preserve">F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или  </w:t>
      </w: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-35 + 42 = 7</w:t>
      </w:r>
      <w:r>
        <w:rPr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  <w:lang w:val="en-US"/>
        </w:rPr>
        <w:t xml:space="preserve">H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участок растянут.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Определяем напряжения на каждом участке. 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первом участке </w:t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- </w:t>
      </w: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/</w:t>
      </w:r>
      <w:r>
        <w:rPr>
          <w:color w:val="000000"/>
          <w:sz w:val="28"/>
          <w:szCs w:val="28"/>
          <w:lang w:val="en-US"/>
        </w:rPr>
        <w:t xml:space="preserve">A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-</w:t>
      </w: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4/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p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position w:val="-6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или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35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4/3,14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20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  = - 111 </w:t>
      </w:r>
      <w:r>
        <w:rPr>
          <w:color w:val="000000"/>
          <w:sz w:val="28"/>
          <w:szCs w:val="28"/>
        </w:rPr>
        <w:t xml:space="preserve">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 xml:space="preserve">где    А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=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p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/4   или  А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3,14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20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/4= 314 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  <w:vertAlign w:val="superscript"/>
        </w:rPr>
      </w:r>
      <w:r/>
    </w:p>
    <w:p>
      <w:pPr>
        <w:pStyle w:val="714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111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position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&lt;[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с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, следовательно, брус на втором участке прочен.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Весь брус прочен.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Определяем по закону Гука перемещение конца стержня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position w:val="-6"/>
          <w:sz w:val="28"/>
          <w:szCs w:val="28"/>
        </w:rPr>
      </w:pPr>
      <w:r>
        <w:rPr>
          <w:color w:val="000000"/>
          <w:sz w:val="28"/>
          <w:szCs w:val="28"/>
        </w:rPr>
        <w:t xml:space="preserve">Δ</w:t>
      </w:r>
      <w:r>
        <w:rPr>
          <w:i/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-Δ</w:t>
      </w:r>
      <w:r>
        <w:rPr>
          <w:i/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+ Δ</w:t>
      </w:r>
      <w:r>
        <w:rPr>
          <w:i/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= -</w:t>
      </w: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i/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/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EA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+ </w:t>
      </w:r>
      <w:r>
        <w:rPr>
          <w:color w:val="000000"/>
          <w:sz w:val="28"/>
          <w:szCs w:val="28"/>
          <w:lang w:val="en-US"/>
        </w:rPr>
        <w:t xml:space="preserve">N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i/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EA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position w:val="-6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или</w:t>
      </w:r>
      <w:r>
        <w:rPr>
          <w:color w:val="000000"/>
          <w:position w:val="-6"/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position w:val="-6"/>
          <w:sz w:val="28"/>
          <w:szCs w:val="28"/>
        </w:rPr>
      </w:pPr>
      <w:r>
        <w:rPr>
          <w:color w:val="000000"/>
          <w:position w:val="-6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Δ</w:t>
      </w:r>
      <w:r>
        <w:rPr>
          <w:i/>
          <w:color w:val="000000"/>
          <w:sz w:val="28"/>
          <w:szCs w:val="28"/>
          <w:lang w:val="en-US"/>
        </w:rPr>
        <w:t xml:space="preserve">l</w:t>
      </w:r>
      <w:r>
        <w:rPr>
          <w:color w:val="000000"/>
          <w:sz w:val="28"/>
          <w:szCs w:val="28"/>
        </w:rPr>
        <w:t xml:space="preserve"> = 35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0,5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³</w:t>
      </w:r>
      <w:r>
        <w:rPr>
          <w:color w:val="000000"/>
          <w:sz w:val="28"/>
          <w:szCs w:val="28"/>
        </w:rPr>
        <w:t xml:space="preserve">/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5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314+ 7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0,8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position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5</w:t>
      </w:r>
      <w:r>
        <w:rPr>
          <w:rFonts w:ascii="Symbol" w:hAnsi="Symbol" w:eastAsia="Symbol" w:cs="Symbol"/>
          <w:color w:val="000000"/>
          <w:sz w:val="28"/>
          <w:szCs w:val="28"/>
          <w:lang w:val="en-US"/>
        </w:rPr>
        <w:t xml:space="preserve">×</w:t>
      </w:r>
      <w:r>
        <w:rPr>
          <w:color w:val="000000"/>
          <w:sz w:val="28"/>
          <w:szCs w:val="28"/>
        </w:rPr>
        <w:t xml:space="preserve">78,5 = - 0,278 + 0,356 = </w:t>
      </w: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= </w:t>
      </w:r>
      <w:r>
        <w:rPr>
          <w:color w:val="000000"/>
          <w:sz w:val="28"/>
          <w:szCs w:val="28"/>
        </w:rPr>
        <w:t xml:space="preserve">0,078мм.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Стержень удлинится на 0,078 мм.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задач 31 – 40 следует приступать после изучения темы «Кр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чение»</w:t>
      </w:r>
      <w:r>
        <w:rPr>
          <w:color w:val="000000"/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 у ч е н и е м называют такой вид нагружения бруса, при котором в его поперечных сечениях возникает только один внутренний силовой фактор - кр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тящий момент М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Крутящий момент в произвольном поперечном сечении бруса численно равен алгебраической сумме внешних моментов, действующих на оставленную часть.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  <w:tab/>
        <w:tab/>
        <w:tab/>
        <w:t xml:space="preserve">М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 = </w:t>
      </w:r>
      <w:r>
        <w:rPr>
          <w:rFonts w:ascii="Arial" w:hAnsi="Arial" w:cs="Arial"/>
          <w:color w:val="000000"/>
          <w:sz w:val="28"/>
          <w:szCs w:val="28"/>
        </w:rPr>
        <w:t xml:space="preserve">∑</w:t>
      </w:r>
      <w:r>
        <w:rPr>
          <w:color w:val="000000"/>
          <w:sz w:val="28"/>
          <w:szCs w:val="28"/>
        </w:rPr>
        <w:t xml:space="preserve">М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position w:val="12"/>
          <w:sz w:val="28"/>
          <w:szCs w:val="28"/>
        </w:rPr>
      </w:pPr>
      <w:r>
        <w:rPr>
          <w:color w:val="000000"/>
          <w:sz w:val="28"/>
          <w:szCs w:val="28"/>
        </w:rPr>
        <w:tab/>
        <w:tab/>
        <w:tab/>
        <w:tab/>
        <w:tab/>
        <w:tab/>
        <w:tab/>
      </w:r>
      <w:r>
        <w:rPr>
          <w:color w:val="000000"/>
          <w:position w:val="12"/>
          <w:sz w:val="28"/>
          <w:szCs w:val="28"/>
        </w:rPr>
        <w:t xml:space="preserve">ост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Установим следующее правило знаков: внешний момент, направленный по ходу часовой стрелки ( при взгляде со стороны проведенного сечения), сч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тается положительным ( т. е. дает положительный крутящий момент); в пр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тивном сл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чае внешний момент отрицателен.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Условие прочности при кручении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 = М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р</w:t>
      </w:r>
      <w:r>
        <w:rPr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£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,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  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 – рабочее напряжение, возникающее в брусе;</w:t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М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крутящий момент на брусе (внутренний силовой фактор);</w:t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р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полярный момент сопротивления, зависящий от геометрических п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раметров бруса. Для круглого сечения можно принять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р</w:t>
      </w:r>
      <w:r>
        <w:rPr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≈</w:t>
      </w:r>
      <w:r>
        <w:rPr>
          <w:color w:val="000000"/>
          <w:sz w:val="28"/>
          <w:szCs w:val="28"/>
        </w:rPr>
        <w:t xml:space="preserve"> 0,2 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– допускаемое напряжение при кручении, зависящее от материала д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тали.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задачах 31-35 следует выполнить проектный расчёт, т. е. по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</w:rPr>
        <w:t xml:space="preserve">р опр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делить диаметр вала; в задачах 36-40 следует выполнить проверочный расчет, т. е. при заданном размере вала в опасном сечении определить рабочее напряж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ние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</w:rPr>
        <w:t xml:space="preserve"> и сравнить с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. Перегрузка 5% допустима.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  <w:tab/>
        <w:tab/>
        <w:tab/>
        <w:tab/>
        <w:tab/>
        <w:tab/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Пример </w:t>
      </w:r>
      <w:r>
        <w:rPr>
          <w:b/>
          <w:color w:val="000000"/>
          <w:sz w:val="28"/>
          <w:szCs w:val="28"/>
        </w:rPr>
        <w:t xml:space="preserve">9</w:t>
      </w:r>
      <w:r>
        <w:rPr>
          <w:b/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Определить диаметр вала, показанного на рисунке </w:t>
      </w:r>
      <w:r>
        <w:rPr>
          <w:color w:val="000000"/>
          <w:sz w:val="28"/>
          <w:szCs w:val="28"/>
        </w:rPr>
        <w:t xml:space="preserve">20</w:t>
      </w:r>
      <w:r>
        <w:rPr>
          <w:color w:val="000000"/>
          <w:sz w:val="28"/>
          <w:szCs w:val="28"/>
        </w:rPr>
        <w:t xml:space="preserve">, в опасном сечении из условия прочности на кручение, если допускаемое напряжение на кр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чение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= 100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Н/мм</w:t>
      </w:r>
      <w:r>
        <w:rPr>
          <w:color w:val="000000"/>
          <w:sz w:val="28"/>
          <w:szCs w:val="28"/>
          <w:vertAlign w:val="superscript"/>
        </w:rPr>
        <w:t xml:space="preserve">2</w:t>
      </w:r>
      <w:r>
        <w:rPr>
          <w:color w:val="000000"/>
          <w:sz w:val="28"/>
          <w:szCs w:val="28"/>
        </w:rPr>
        <w:t xml:space="preserve">.</w:t>
      </w:r>
      <w:r>
        <w:rPr>
          <w:b/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Передаваемые мощности на вал: Р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3кВт, Р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= 8 кВт, Р</w:t>
      </w:r>
      <w:r>
        <w:rPr>
          <w:color w:val="000000"/>
          <w:sz w:val="28"/>
          <w:szCs w:val="28"/>
          <w:vertAlign w:val="subscript"/>
        </w:rPr>
        <w:t xml:space="preserve">3</w:t>
      </w:r>
      <w:r>
        <w:rPr>
          <w:color w:val="000000"/>
          <w:sz w:val="28"/>
          <w:szCs w:val="28"/>
        </w:rPr>
        <w:t xml:space="preserve"> = 1 кВт, Р</w:t>
      </w:r>
      <w:r>
        <w:rPr>
          <w:color w:val="000000"/>
          <w:sz w:val="28"/>
          <w:szCs w:val="28"/>
          <w:vertAlign w:val="subscript"/>
        </w:rPr>
        <w:t xml:space="preserve">4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4 кВт.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Вал вращается равномерно с угловой скоростью 3 рад/с.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87968" cy="1633487"/>
                <wp:effectExtent l="0" t="0" r="0" b="0"/>
                <wp:docPr id="42" name="_x0000_i11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2"/>
                        <a:srcRect l="20947" t="48872" r="45226" b="34958"/>
                        <a:stretch/>
                      </pic:blipFill>
                      <pic:spPr bwMode="auto">
                        <a:xfrm>
                          <a:off x="0" y="0"/>
                          <a:ext cx="2487968" cy="16334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195.9pt;height:128.6pt;mso-wrap-distance-left:0.0pt;mso-wrap-distance-top:0.0pt;mso-wrap-distance-right:0.0pt;mso-wrap-distance-bottom:0.0pt;" stroked="f">
                <v:path textboxrect="0,0,0,0"/>
                <v:imagedata r:id="rId72" o:title=""/>
              </v:shape>
            </w:pict>
          </mc:Fallback>
        </mc:AlternateConten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Рисунок </w:t>
      </w:r>
      <w:r>
        <w:rPr>
          <w:color w:val="000000"/>
          <w:sz w:val="28"/>
          <w:szCs w:val="28"/>
        </w:rPr>
        <w:t xml:space="preserve">20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 е ш е н и е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 Определяем вращающие моменты на шкивах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= Р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rFonts w:ascii="Arial" w:hAnsi="Arial" w:cs="Arial"/>
          <w:color w:val="000000"/>
          <w:sz w:val="28"/>
          <w:szCs w:val="28"/>
        </w:rPr>
        <w:t xml:space="preserve">ω</w:t>
      </w:r>
      <w:r>
        <w:rPr>
          <w:color w:val="000000"/>
          <w:sz w:val="28"/>
          <w:szCs w:val="28"/>
        </w:rPr>
        <w:t xml:space="preserve"> = 3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sz w:val="28"/>
          <w:szCs w:val="28"/>
        </w:rPr>
        <w:t xml:space="preserve">/3 = 1000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м,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= Р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rFonts w:ascii="Arial" w:hAnsi="Arial" w:cs="Arial"/>
          <w:color w:val="000000"/>
          <w:sz w:val="28"/>
          <w:szCs w:val="28"/>
        </w:rPr>
        <w:t xml:space="preserve">ω</w:t>
      </w:r>
      <w:r>
        <w:rPr>
          <w:color w:val="000000"/>
          <w:sz w:val="28"/>
          <w:szCs w:val="28"/>
        </w:rPr>
        <w:t xml:space="preserve"> = 8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sz w:val="28"/>
          <w:szCs w:val="28"/>
        </w:rPr>
        <w:t xml:space="preserve">/3 = 2666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м,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3</w:t>
      </w:r>
      <w:r>
        <w:rPr>
          <w:color w:val="000000"/>
          <w:sz w:val="28"/>
          <w:szCs w:val="28"/>
        </w:rPr>
        <w:t xml:space="preserve"> = Р</w:t>
      </w:r>
      <w:r>
        <w:rPr>
          <w:color w:val="000000"/>
          <w:sz w:val="28"/>
          <w:szCs w:val="28"/>
          <w:vertAlign w:val="subscript"/>
        </w:rPr>
        <w:t xml:space="preserve">3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rFonts w:ascii="Arial" w:hAnsi="Arial" w:cs="Arial"/>
          <w:color w:val="000000"/>
          <w:sz w:val="28"/>
          <w:szCs w:val="28"/>
        </w:rPr>
        <w:t xml:space="preserve">ω</w:t>
      </w:r>
      <w:r>
        <w:rPr>
          <w:color w:val="000000"/>
          <w:sz w:val="28"/>
          <w:szCs w:val="28"/>
        </w:rPr>
        <w:t xml:space="preserve"> = 1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sz w:val="28"/>
          <w:szCs w:val="28"/>
        </w:rPr>
        <w:t xml:space="preserve">/3 = 333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м,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4</w:t>
      </w:r>
      <w:r>
        <w:rPr>
          <w:color w:val="000000"/>
          <w:sz w:val="28"/>
          <w:szCs w:val="28"/>
        </w:rPr>
        <w:t xml:space="preserve"> = Р</w:t>
      </w:r>
      <w:r>
        <w:rPr>
          <w:color w:val="000000"/>
          <w:sz w:val="28"/>
          <w:szCs w:val="28"/>
          <w:vertAlign w:val="subscript"/>
        </w:rPr>
        <w:t xml:space="preserve">4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rFonts w:ascii="Arial" w:hAnsi="Arial" w:cs="Arial"/>
          <w:color w:val="000000"/>
          <w:sz w:val="28"/>
          <w:szCs w:val="28"/>
        </w:rPr>
        <w:t xml:space="preserve">ω</w:t>
      </w:r>
      <w:r>
        <w:rPr>
          <w:color w:val="000000"/>
          <w:sz w:val="28"/>
          <w:szCs w:val="28"/>
        </w:rPr>
        <w:t xml:space="preserve"> = 4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sz w:val="28"/>
          <w:szCs w:val="28"/>
        </w:rPr>
        <w:t xml:space="preserve">/3 = 1333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м,</w:t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здесь Р – в Вт,  </w:t>
      </w:r>
      <w:r>
        <w:rPr>
          <w:rFonts w:ascii="Arial" w:hAnsi="Arial" w:cs="Arial"/>
          <w:color w:val="000000"/>
          <w:sz w:val="28"/>
          <w:szCs w:val="28"/>
        </w:rPr>
        <w:t xml:space="preserve">ω</w:t>
      </w:r>
      <w:r>
        <w:rPr>
          <w:color w:val="000000"/>
          <w:sz w:val="28"/>
          <w:szCs w:val="28"/>
        </w:rPr>
        <w:t xml:space="preserve"> – в рад/с, М – в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м,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 как вал находится в равновесии, то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∑</w:t>
      </w:r>
      <w:r>
        <w:rPr>
          <w:color w:val="000000"/>
          <w:sz w:val="28"/>
          <w:szCs w:val="28"/>
        </w:rPr>
        <w:t xml:space="preserve">М = 0. М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-М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+М</w:t>
      </w:r>
      <w:r>
        <w:rPr>
          <w:color w:val="000000"/>
          <w:sz w:val="28"/>
          <w:szCs w:val="28"/>
          <w:vertAlign w:val="subscript"/>
        </w:rPr>
        <w:t xml:space="preserve">3</w:t>
      </w:r>
      <w:r>
        <w:rPr>
          <w:color w:val="000000"/>
          <w:sz w:val="28"/>
          <w:szCs w:val="28"/>
        </w:rPr>
        <w:t xml:space="preserve">+М</w:t>
      </w:r>
      <w:r>
        <w:rPr>
          <w:color w:val="000000"/>
          <w:sz w:val="28"/>
          <w:szCs w:val="28"/>
          <w:vertAlign w:val="subscript"/>
        </w:rPr>
        <w:t xml:space="preserve">4</w:t>
      </w:r>
      <w:r>
        <w:rPr>
          <w:color w:val="000000"/>
          <w:sz w:val="28"/>
          <w:szCs w:val="28"/>
        </w:rPr>
        <w:t xml:space="preserve"> = 1000 – 2666 + 333 + 1333 = 0.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Строим эпюру крутящих моментов, разделив вал на участки. Границы участков – места приложения вращающих моментов.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Используя метод сечений, определяем крутящие моменты на каждом уч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стке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к1</w:t>
      </w:r>
      <w:r>
        <w:rPr>
          <w:color w:val="000000"/>
          <w:sz w:val="28"/>
          <w:szCs w:val="28"/>
        </w:rPr>
        <w:t xml:space="preserve">  = М</w:t>
      </w:r>
      <w:r>
        <w:rPr>
          <w:color w:val="000000"/>
          <w:sz w:val="28"/>
          <w:szCs w:val="28"/>
          <w:vertAlign w:val="subscript"/>
        </w:rPr>
        <w:t xml:space="preserve">к5</w:t>
      </w:r>
      <w:r>
        <w:rPr>
          <w:color w:val="000000"/>
          <w:sz w:val="28"/>
          <w:szCs w:val="28"/>
        </w:rPr>
        <w:t xml:space="preserve"> = 0.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к2</w:t>
      </w:r>
      <w:r>
        <w:rPr>
          <w:color w:val="000000"/>
          <w:sz w:val="28"/>
          <w:szCs w:val="28"/>
        </w:rPr>
        <w:t xml:space="preserve"> = М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 или  М</w:t>
      </w:r>
      <w:r>
        <w:rPr>
          <w:color w:val="000000"/>
          <w:sz w:val="28"/>
          <w:szCs w:val="28"/>
          <w:vertAlign w:val="subscript"/>
        </w:rPr>
        <w:t xml:space="preserve">к2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1000Н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 = 1кН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к3</w:t>
      </w:r>
      <w:r>
        <w:rPr>
          <w:color w:val="000000"/>
          <w:sz w:val="28"/>
          <w:szCs w:val="28"/>
        </w:rPr>
        <w:t xml:space="preserve"> = М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– М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 или  М</w:t>
      </w:r>
      <w:r>
        <w:rPr>
          <w:color w:val="000000"/>
          <w:sz w:val="28"/>
          <w:szCs w:val="28"/>
          <w:vertAlign w:val="subscript"/>
        </w:rPr>
        <w:t xml:space="preserve">к3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1000 – 2666 = - 1666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 = - 1,67 кН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к4 </w:t>
      </w:r>
      <w:r>
        <w:rPr>
          <w:color w:val="000000"/>
          <w:sz w:val="28"/>
          <w:szCs w:val="28"/>
        </w:rPr>
        <w:t xml:space="preserve">= -М</w:t>
      </w:r>
      <w:r>
        <w:rPr>
          <w:color w:val="000000"/>
          <w:sz w:val="28"/>
          <w:szCs w:val="28"/>
          <w:vertAlign w:val="subscript"/>
        </w:rPr>
        <w:t xml:space="preserve">4</w:t>
      </w:r>
      <w:r>
        <w:rPr>
          <w:color w:val="000000"/>
          <w:sz w:val="28"/>
          <w:szCs w:val="28"/>
        </w:rPr>
        <w:t xml:space="preserve">    или  М</w:t>
      </w:r>
      <w:r>
        <w:rPr>
          <w:color w:val="000000"/>
          <w:sz w:val="28"/>
          <w:szCs w:val="28"/>
          <w:vertAlign w:val="subscript"/>
        </w:rPr>
        <w:t xml:space="preserve">к4</w:t>
      </w:r>
      <w:r>
        <w:rPr>
          <w:color w:val="000000"/>
          <w:sz w:val="28"/>
          <w:szCs w:val="28"/>
        </w:rPr>
        <w:t xml:space="preserve">=- 1333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 = - 1,33 кН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к4</w:t>
      </w:r>
      <w:r>
        <w:rPr>
          <w:color w:val="000000"/>
          <w:sz w:val="28"/>
          <w:szCs w:val="28"/>
        </w:rPr>
        <w:t xml:space="preserve"> = М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– М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+ М</w:t>
      </w:r>
      <w:r>
        <w:rPr>
          <w:color w:val="000000"/>
          <w:sz w:val="28"/>
          <w:szCs w:val="28"/>
          <w:vertAlign w:val="subscript"/>
        </w:rPr>
        <w:t xml:space="preserve">3</w:t>
      </w:r>
      <w:r>
        <w:rPr>
          <w:color w:val="000000"/>
          <w:sz w:val="28"/>
          <w:szCs w:val="28"/>
        </w:rPr>
        <w:t xml:space="preserve">   или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к4</w:t>
      </w:r>
      <w:r>
        <w:rPr>
          <w:color w:val="000000"/>
          <w:sz w:val="28"/>
          <w:szCs w:val="28"/>
        </w:rPr>
        <w:t xml:space="preserve">= - 1000 – 2666 + 333 = -1333 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 = - 1, 33 кН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 эпюры видно, что самый опасный участок – участок 3, где </w:t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М</w:t>
      </w:r>
      <w:r>
        <w:rPr>
          <w:color w:val="000000"/>
          <w:sz w:val="28"/>
          <w:szCs w:val="28"/>
          <w:vertAlign w:val="subscript"/>
        </w:rPr>
        <w:t xml:space="preserve">к </w:t>
      </w:r>
      <w:r>
        <w:rPr>
          <w:color w:val="000000"/>
          <w:sz w:val="28"/>
          <w:szCs w:val="28"/>
        </w:rPr>
        <w:t xml:space="preserve">= 1,67 кН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Из условия прочности на кручение определяем диаметр вала в опа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ном сечении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 = М</w:t>
      </w:r>
      <w:r>
        <w:rPr>
          <w:color w:val="000000"/>
          <w:sz w:val="28"/>
          <w:szCs w:val="28"/>
          <w:vertAlign w:val="subscript"/>
        </w:rPr>
        <w:t xml:space="preserve">к3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р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£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,    где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</w:rPr>
        <w:t xml:space="preserve">р = 0,2 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Следовательно,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 = М</w:t>
      </w:r>
      <w:r>
        <w:rPr>
          <w:color w:val="000000"/>
          <w:sz w:val="28"/>
          <w:szCs w:val="28"/>
          <w:vertAlign w:val="subscript"/>
        </w:rPr>
        <w:t xml:space="preserve">к3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0,2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  <w:vertAlign w:val="superscript"/>
        </w:rPr>
        <w:t xml:space="preserve">3</w:t>
      </w:r>
      <w:r>
        <w:rPr>
          <w:color w:val="000000"/>
          <w:position w:val="6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£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£</w:t>
      </w:r>
      <w:r>
        <w:rPr>
          <w:color w:val="000000"/>
          <w:sz w:val="28"/>
          <w:szCs w:val="28"/>
        </w:rPr>
        <w:t xml:space="preserve"> 3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Ö</w:t>
      </w: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  <w:vertAlign w:val="subscript"/>
        </w:rPr>
        <w:t xml:space="preserve">к3</w:t>
      </w:r>
      <w:r>
        <w:rPr>
          <w:color w:val="000000"/>
          <w:position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0,2</w:t>
      </w:r>
      <w:r>
        <w:rPr>
          <w:color w:val="000000"/>
          <w:sz w:val="28"/>
          <w:szCs w:val="28"/>
        </w:rPr>
        <w:t xml:space="preserve">[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t</w:t>
      </w:r>
      <w:r>
        <w:rPr>
          <w:color w:val="000000"/>
          <w:sz w:val="28"/>
          <w:szCs w:val="28"/>
          <w:vertAlign w:val="subscript"/>
        </w:rPr>
        <w:t xml:space="preserve">к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   или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</w:rPr>
        <w:t xml:space="preserve"> = 3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Ö</w:t>
      </w:r>
      <w:r>
        <w:rPr>
          <w:color w:val="000000"/>
          <w:sz w:val="28"/>
          <w:szCs w:val="28"/>
        </w:rPr>
        <w:t xml:space="preserve">1,67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  <w:vertAlign w:val="superscript"/>
        </w:rPr>
        <w:t xml:space="preserve">6</w:t>
      </w:r>
      <w:r>
        <w:rPr>
          <w:color w:val="000000"/>
          <w:sz w:val="28"/>
          <w:szCs w:val="28"/>
        </w:rPr>
        <w:t xml:space="preserve">/0,2</w:t>
      </w:r>
      <w:r>
        <w:rPr>
          <w:rFonts w:ascii="Symbol" w:hAnsi="Symbol" w:eastAsia="Symbol" w:cs="Symbol"/>
          <w:color w:val="000000"/>
          <w:sz w:val="28"/>
          <w:szCs w:val="28"/>
        </w:rPr>
        <w:t xml:space="preserve">×</w:t>
      </w:r>
      <w:r>
        <w:rPr>
          <w:color w:val="000000"/>
          <w:sz w:val="28"/>
          <w:szCs w:val="28"/>
        </w:rPr>
        <w:t xml:space="preserve">100 = 44,8 мм.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Принимаем 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</w:rPr>
        <w:t xml:space="preserve"> = 45</w:t>
      </w:r>
      <w:r>
        <w:rPr>
          <w:color w:val="000000"/>
          <w:sz w:val="28"/>
          <w:szCs w:val="28"/>
        </w:rPr>
        <w:t xml:space="preserve"> мм.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Остальные участки вала можно сделать меньших диаметров.</w:t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 решению этих задач</w:t>
      </w:r>
      <w:r>
        <w:rPr>
          <w:color w:val="000000"/>
          <w:sz w:val="28"/>
          <w:szCs w:val="28"/>
        </w:rPr>
        <w:t xml:space="preserve"> 41-50</w:t>
      </w:r>
      <w:r>
        <w:rPr>
          <w:color w:val="000000"/>
          <w:sz w:val="28"/>
          <w:szCs w:val="28"/>
        </w:rPr>
        <w:t xml:space="preserve"> следует приступить после изучения темы «Изгиб».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Чистым изгибом называют такой вид нагружения бруса, при котором в его поперечных сечениях возникает только один внутренний силовой фактор – и з г и б а ю щ и й    м о м е н т М</w:t>
      </w:r>
      <w:r>
        <w:rPr>
          <w:color w:val="000000"/>
          <w:sz w:val="28"/>
          <w:szCs w:val="28"/>
          <w:vertAlign w:val="subscript"/>
        </w:rPr>
        <w:t xml:space="preserve">и</w:t>
      </w:r>
      <w:r>
        <w:rPr>
          <w:color w:val="000000"/>
          <w:sz w:val="28"/>
          <w:szCs w:val="28"/>
        </w:rPr>
        <w:t xml:space="preserve">. В большинстве случаев одновременно с и</w:t>
      </w:r>
      <w:r>
        <w:rPr>
          <w:color w:val="000000"/>
          <w:sz w:val="28"/>
          <w:szCs w:val="28"/>
        </w:rPr>
        <w:t xml:space="preserve">з</w:t>
      </w:r>
      <w:r>
        <w:rPr>
          <w:color w:val="000000"/>
          <w:sz w:val="28"/>
          <w:szCs w:val="28"/>
        </w:rPr>
        <w:t xml:space="preserve">гибающим моментом возникает и другой внутренний силовой фактор – п о п е р е ч н а я         с и л а  </w:t>
      </w:r>
      <w:r>
        <w:rPr>
          <w:color w:val="000000"/>
          <w:sz w:val="28"/>
          <w:szCs w:val="28"/>
          <w:lang w:val="en-US"/>
        </w:rPr>
        <w:t xml:space="preserve">Q</w:t>
      </w:r>
      <w:r>
        <w:rPr>
          <w:color w:val="000000"/>
          <w:sz w:val="28"/>
          <w:szCs w:val="28"/>
        </w:rPr>
        <w:t xml:space="preserve">; такой изгиб называют поперечным.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Изгибающий момент в произвольном поперечном сечении бруса числе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но равен алгебраической сумме моментов внешних сил действующих на оста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ле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ную часть, относительно центра тяжести сечения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ab/>
        <w:tab/>
        <w:tab/>
        <w:tab/>
        <w:tab/>
        <w:t xml:space="preserve">М</w:t>
      </w:r>
      <w:r>
        <w:rPr>
          <w:color w:val="000000"/>
          <w:sz w:val="28"/>
          <w:szCs w:val="28"/>
          <w:vertAlign w:val="subscript"/>
        </w:rPr>
        <w:t xml:space="preserve">и</w:t>
      </w:r>
      <w:r>
        <w:rPr>
          <w:color w:val="000000"/>
          <w:sz w:val="28"/>
          <w:szCs w:val="28"/>
        </w:rPr>
        <w:t xml:space="preserve"> = </w:t>
      </w:r>
      <w:r>
        <w:rPr>
          <w:rFonts w:ascii="Arial" w:hAnsi="Arial" w:cs="Arial"/>
          <w:color w:val="000000"/>
          <w:sz w:val="28"/>
          <w:szCs w:val="28"/>
        </w:rPr>
        <w:t xml:space="preserve">∑</w:t>
      </w:r>
      <w:r>
        <w:rPr>
          <w:color w:val="000000"/>
          <w:sz w:val="28"/>
          <w:szCs w:val="28"/>
        </w:rPr>
        <w:t xml:space="preserve"> М.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position w:val="16"/>
          <w:sz w:val="28"/>
          <w:szCs w:val="28"/>
        </w:rPr>
      </w:pPr>
      <w:r>
        <w:rPr>
          <w:color w:val="000000"/>
          <w:sz w:val="28"/>
          <w:szCs w:val="28"/>
        </w:rPr>
        <w:tab/>
        <w:tab/>
        <w:tab/>
        <w:tab/>
        <w:tab/>
        <w:tab/>
        <w:tab/>
        <w:t xml:space="preserve">   </w:t>
      </w:r>
      <w:r>
        <w:rPr>
          <w:color w:val="000000"/>
          <w:position w:val="16"/>
          <w:sz w:val="28"/>
          <w:szCs w:val="28"/>
        </w:rPr>
        <w:t xml:space="preserve">Ост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Установим правило знаков для изгибающего момента : момент внешней силы или пары, изгибающей мысленно закрепленную в сечении оставленную часть бруса выпуклостью вниз, считается положительным ( т. е. дает полож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тельный изгибающий момент); в противном случае момент внешней силы или пары отрицателен, в соответствии с рисунком </w:t>
      </w:r>
      <w:r>
        <w:rPr>
          <w:color w:val="000000"/>
          <w:sz w:val="28"/>
          <w:szCs w:val="28"/>
        </w:rPr>
        <w:t xml:space="preserve">21</w:t>
      </w:r>
      <w:r>
        <w:rPr>
          <w:color w:val="000000"/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6633" cy="1028883"/>
                <wp:effectExtent l="0" t="0" r="0" b="0"/>
                <wp:docPr id="43" name="_x0000_i11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3"/>
                        <a:srcRect l="14758" t="83492" r="41893" b="6789"/>
                        <a:stretch/>
                      </pic:blipFill>
                      <pic:spPr bwMode="auto">
                        <a:xfrm>
                          <a:off x="0" y="0"/>
                          <a:ext cx="3236633" cy="1028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254.9pt;height:81.0pt;mso-wrap-distance-left:0.0pt;mso-wrap-distance-top:0.0pt;mso-wrap-distance-right:0.0pt;mso-wrap-distance-bottom:0.0pt;" stroked="f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t xml:space="preserve">                        </w:t>
      </w:r>
      <w:r>
        <w:rPr>
          <w:color w:val="000000"/>
          <w:sz w:val="28"/>
          <w:szCs w:val="28"/>
        </w:rPr>
        <w:t xml:space="preserve">Рисунок </w:t>
      </w:r>
      <w:r>
        <w:rPr>
          <w:color w:val="000000"/>
          <w:sz w:val="28"/>
          <w:szCs w:val="28"/>
        </w:rPr>
        <w:t xml:space="preserve">21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Условие прочности  при изгибе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σ</w:t>
      </w:r>
      <w:r>
        <w:rPr>
          <w:color w:val="000000"/>
          <w:sz w:val="28"/>
          <w:szCs w:val="28"/>
          <w:vertAlign w:val="subscript"/>
        </w:rPr>
        <w:t xml:space="preserve">и </w:t>
      </w:r>
      <w:r>
        <w:rPr>
          <w:color w:val="000000"/>
          <w:sz w:val="28"/>
          <w:szCs w:val="28"/>
        </w:rPr>
        <w:t xml:space="preserve">= М</w:t>
      </w:r>
      <w:r>
        <w:rPr>
          <w:color w:val="000000"/>
          <w:sz w:val="28"/>
          <w:szCs w:val="28"/>
          <w:vertAlign w:val="subscript"/>
        </w:rPr>
        <w:t xml:space="preserve">и.</w:t>
      </w:r>
      <w:r>
        <w:rPr>
          <w:color w:val="000000"/>
          <w:sz w:val="28"/>
          <w:szCs w:val="28"/>
          <w:vertAlign w:val="subscript"/>
          <w:lang w:val="en-US"/>
        </w:rPr>
        <w:t xml:space="preserve">max</w:t>
      </w:r>
      <w:r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х</w:t>
      </w:r>
      <w:r>
        <w:rPr>
          <w:color w:val="000000"/>
          <w:sz w:val="28"/>
          <w:szCs w:val="28"/>
        </w:rPr>
        <w:t xml:space="preserve"> ≤ [</w:t>
      </w:r>
      <w:r>
        <w:rPr>
          <w:color w:val="000000"/>
          <w:sz w:val="28"/>
          <w:szCs w:val="28"/>
          <w:lang w:val="en-US"/>
        </w:rPr>
        <w:t xml:space="preserve">σ</w:t>
      </w:r>
      <w:r>
        <w:rPr>
          <w:color w:val="000000"/>
          <w:sz w:val="28"/>
          <w:szCs w:val="28"/>
        </w:rPr>
        <w:t xml:space="preserve">]</w:t>
      </w:r>
      <w:r>
        <w:rPr>
          <w:color w:val="000000"/>
          <w:sz w:val="28"/>
          <w:szCs w:val="28"/>
        </w:rPr>
        <w:t xml:space="preserve">,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   σ</w:t>
      </w:r>
      <w:r>
        <w:rPr>
          <w:color w:val="000000"/>
          <w:sz w:val="28"/>
          <w:szCs w:val="28"/>
          <w:vertAlign w:val="subscript"/>
        </w:rPr>
        <w:t xml:space="preserve">и</w:t>
      </w:r>
      <w:r>
        <w:rPr>
          <w:color w:val="000000"/>
          <w:sz w:val="28"/>
          <w:szCs w:val="28"/>
        </w:rPr>
        <w:t xml:space="preserve"> – рабочее напряжение, возникающее в балке;</w:t>
      </w:r>
      <w:r/>
    </w:p>
    <w:p>
      <w:pPr>
        <w:pStyle w:val="714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М</w:t>
      </w:r>
      <w:r>
        <w:rPr>
          <w:color w:val="000000"/>
          <w:sz w:val="28"/>
          <w:szCs w:val="28"/>
          <w:vertAlign w:val="subscript"/>
        </w:rPr>
        <w:t xml:space="preserve">и..</w:t>
      </w:r>
      <w:r>
        <w:rPr>
          <w:color w:val="000000"/>
          <w:sz w:val="28"/>
          <w:szCs w:val="28"/>
          <w:vertAlign w:val="subscript"/>
          <w:lang w:val="en-US"/>
        </w:rPr>
        <w:t xml:space="preserve">max</w:t>
      </w:r>
      <w:r>
        <w:rPr>
          <w:color w:val="000000"/>
          <w:sz w:val="28"/>
          <w:szCs w:val="28"/>
        </w:rPr>
        <w:t xml:space="preserve"> – максимальный изгибающий момент; определяется по эпюре изг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бающих моментов, наибольший по абсолютной величине;</w:t>
      </w:r>
      <w:r/>
    </w:p>
    <w:p>
      <w:pPr>
        <w:pStyle w:val="714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[σ</w:t>
      </w:r>
      <w:r>
        <w:rPr>
          <w:color w:val="000000"/>
          <w:sz w:val="28"/>
          <w:szCs w:val="28"/>
          <w:vertAlign w:val="subscript"/>
        </w:rPr>
        <w:t xml:space="preserve">и</w:t>
      </w:r>
      <w:r>
        <w:rPr>
          <w:color w:val="000000"/>
          <w:sz w:val="28"/>
          <w:szCs w:val="28"/>
        </w:rPr>
        <w:t xml:space="preserve">] – допускаемое напряжение для материала балки;</w:t>
      </w:r>
      <w:r/>
    </w:p>
    <w:p>
      <w:pPr>
        <w:pStyle w:val="714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х</w:t>
      </w:r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осевой</w:t>
      </w:r>
      <w:r>
        <w:rPr>
          <w:color w:val="000000"/>
          <w:sz w:val="28"/>
          <w:szCs w:val="28"/>
        </w:rPr>
        <w:t xml:space="preserve"> момент сопротивления; зависит от геометрических параме</w:t>
      </w:r>
      <w:r>
        <w:rPr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ров балки.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Можно принять для круглого сечения диаметром 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</w:rPr>
        <w:t xml:space="preserve">  ≈ 0,1</w:t>
      </w:r>
      <w:r>
        <w:rPr>
          <w:color w:val="000000"/>
          <w:sz w:val="28"/>
          <w:szCs w:val="28"/>
          <w:lang w:val="en-US"/>
        </w:rPr>
        <w:t xml:space="preserve">d</w:t>
      </w:r>
      <w:r>
        <w:rPr>
          <w:color w:val="000000"/>
          <w:sz w:val="28"/>
          <w:szCs w:val="28"/>
        </w:rPr>
        <w:t xml:space="preserve">³ (мм³).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прямоугольно сечения, в соответствии с рисунком </w:t>
      </w:r>
      <w:r>
        <w:rPr>
          <w:color w:val="000000"/>
          <w:sz w:val="28"/>
          <w:szCs w:val="28"/>
        </w:rPr>
        <w:t xml:space="preserve">22</w: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х</w:t>
      </w:r>
      <w:r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  <w:lang w:val="en-US"/>
        </w:rPr>
        <w:t xml:space="preserve">bh</w:t>
      </w:r>
      <w:r>
        <w:rPr>
          <w:color w:val="000000"/>
          <w:sz w:val="28"/>
          <w:szCs w:val="28"/>
        </w:rPr>
        <w:t xml:space="preserve">²</w:t>
      </w:r>
      <w:r>
        <w:rPr>
          <w:color w:val="000000"/>
          <w:sz w:val="28"/>
          <w:szCs w:val="28"/>
        </w:rPr>
        <w:t xml:space="preserve"> / 6 (мм³),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25079" cy="1230417"/>
                <wp:effectExtent l="0" t="0" r="0" b="0"/>
                <wp:docPr id="44" name="_x0000_i11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rcRect l="20947" t="32582" r="66173" b="56340"/>
                        <a:stretch/>
                      </pic:blipFill>
                      <pic:spPr bwMode="auto">
                        <a:xfrm>
                          <a:off x="0" y="0"/>
                          <a:ext cx="1225079" cy="1230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96.5pt;height:96.9pt;mso-wrap-distance-left:0.0pt;mso-wrap-distance-top:0.0pt;mso-wrap-distance-right:0.0pt;mso-wrap-distance-bottom:0.0pt;" stroked="f">
                <v:path textboxrect="0,0,0,0"/>
                <v:imagedata r:id="rId74" o:title=""/>
              </v:shape>
            </w:pict>
          </mc:Fallback>
        </mc:AlternateContent>
      </w: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22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14"/>
        <w:jc w:val="both"/>
        <w:shd w:val="clear" w:color="auto" w:fill="ffffff"/>
        <w:tabs>
          <w:tab w:val="left" w:pos="126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Д</w:t>
      </w:r>
      <w:r>
        <w:rPr>
          <w:color w:val="000000"/>
          <w:sz w:val="28"/>
          <w:szCs w:val="28"/>
        </w:rPr>
        <w:t xml:space="preserve">ля квадрата со ст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роной </w:t>
      </w:r>
      <w:r>
        <w:rPr>
          <w:i/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      </w:t>
      </w:r>
      <w:r/>
    </w:p>
    <w:p>
      <w:pPr>
        <w:pStyle w:val="714"/>
        <w:ind w:firstLine="720"/>
        <w:jc w:val="both"/>
        <w:shd w:val="clear" w:color="auto" w:fill="ffffff"/>
        <w:tabs>
          <w:tab w:val="left" w:pos="1264" w:leader="none"/>
        </w:tabs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х</w:t>
      </w:r>
      <w:r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  <w:lang w:val="en-US"/>
        </w:rPr>
        <w:t xml:space="preserve">W</w:t>
      </w:r>
      <w:r>
        <w:rPr>
          <w:color w:val="000000"/>
          <w:sz w:val="28"/>
          <w:szCs w:val="28"/>
          <w:vertAlign w:val="subscript"/>
        </w:rPr>
        <w:t xml:space="preserve">у</w:t>
      </w:r>
      <w:r>
        <w:rPr>
          <w:color w:val="000000"/>
          <w:sz w:val="28"/>
          <w:szCs w:val="28"/>
        </w:rPr>
        <w:t xml:space="preserve"> = </w:t>
      </w:r>
      <w:r>
        <w:rPr>
          <w:i/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² /6 (мм³).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задачах 41 – 45 следует из условия прочности определить размеры 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чения балки, а в задачах 46 – 50 при заданных размерах балки проверить про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ность балки в опасном сечении, т.е. определить σ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 и сравнить с допуска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мым[σ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]. 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регрузка допустима 5%.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 </w:t>
      </w:r>
      <w:r>
        <w:rPr>
          <w:b/>
          <w:sz w:val="28"/>
          <w:szCs w:val="28"/>
        </w:rPr>
        <w:t xml:space="preserve">10</w:t>
      </w:r>
      <w:r>
        <w:rPr>
          <w:b/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Определить размеры поперечного сечения балки в опасном сечении ба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ки в соответствии с рисунком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из расчета балки на прочность при изгибе, е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ли допускаемое напряжение на изгиб для стальной балки [σ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 = 160 Н /мм²;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12  кН;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3</w:t>
      </w:r>
      <w:r>
        <w:rPr>
          <w:sz w:val="28"/>
          <w:szCs w:val="28"/>
        </w:rPr>
        <w:t xml:space="preserve"> кН; М = 3 кН. Балка прямоугольная: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= 3.</w:t>
      </w:r>
      <w:r>
        <w:rPr>
          <w:b/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 е ш е н и е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Определяем реакции опор балки, предварительно заменив связи в то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ках А и В.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Составляем уравнения равновесия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Σ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=0.   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·0,2 –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B</w:t>
      </w:r>
      <w:r>
        <w:rPr>
          <w:sz w:val="28"/>
          <w:szCs w:val="28"/>
        </w:rPr>
        <w:t xml:space="preserve">·0,8 –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·1,2 = 0.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B</w:t>
      </w:r>
      <w:r>
        <w:rPr>
          <w:sz w:val="28"/>
          <w:szCs w:val="28"/>
        </w:rPr>
        <w:t xml:space="preserve"> = -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·0,2 +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·1,2/0,8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B</w:t>
      </w:r>
      <w:r>
        <w:rPr>
          <w:sz w:val="28"/>
          <w:szCs w:val="28"/>
        </w:rPr>
        <w:t xml:space="preserve"> = -12·0,2+3+8 ·1,2/0,8 = 12,75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l-GR"/>
        </w:rPr>
        <w:t xml:space="preserve">Σ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  <w:vertAlign w:val="subscript"/>
          <w:lang w:val="en-US"/>
        </w:rPr>
        <w:t xml:space="preserve">B</w:t>
      </w:r>
      <w:r>
        <w:rPr>
          <w:sz w:val="28"/>
          <w:szCs w:val="28"/>
        </w:rPr>
        <w:t xml:space="preserve"> = 0.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·0,8-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·0,6 –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·0,4 =0.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·0,6 +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·0,4/ 0,8 </w:t>
      </w:r>
      <w:r>
        <w:rPr>
          <w:sz w:val="28"/>
          <w:szCs w:val="28"/>
        </w:rPr>
        <w:t xml:space="preserve"> или  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 = 12·0,6 + 3 +8·0,4/0,8 = 16,75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  <w:lang w:val="en-US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4190" cy="2683586"/>
                <wp:effectExtent l="0" t="0" r="0" b="0"/>
                <wp:docPr id="45" name="_x0000_i11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5"/>
                        <a:srcRect l="17139" t="14934" r="33324" b="58376"/>
                        <a:stretch/>
                      </pic:blipFill>
                      <pic:spPr bwMode="auto">
                        <a:xfrm>
                          <a:off x="0" y="0"/>
                          <a:ext cx="3244190" cy="2683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255.4pt;height:211.3pt;mso-wrap-distance-left:0.0pt;mso-wrap-distance-top:0.0pt;mso-wrap-distance-right:0.0pt;mso-wrap-distance-bottom:0.0pt;" stroked="f">
                <v:path textboxrect="0,0,0,0"/>
                <v:imagedata r:id="rId75" o:title=""/>
              </v:shape>
            </w:pict>
          </mc:Fallback>
        </mc:AlternateContent>
      </w:r>
      <w:r>
        <w:rPr>
          <w:sz w:val="28"/>
          <w:szCs w:val="28"/>
          <w:lang w:val="en-US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Рисунок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Строим эпюру изгибающих моментов по характерным точкам. Хара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терные точки – места приложения сил: А, В, С,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E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Определяем изгибающий момент в каждой точке.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</w:t>
      </w:r>
      <w:r>
        <w:rPr>
          <w:sz w:val="28"/>
          <w:szCs w:val="28"/>
          <w:vertAlign w:val="subscript"/>
        </w:rPr>
        <w:t xml:space="preserve">и.А </w:t>
      </w:r>
      <w:r>
        <w:rPr>
          <w:sz w:val="28"/>
          <w:szCs w:val="28"/>
        </w:rPr>
        <w:t xml:space="preserve">= 0.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  <w:vertAlign w:val="subscript"/>
        </w:rPr>
        <w:t xml:space="preserve">и.С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·0,7 –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·0,5 = 16,75 · 0,2= 3,35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·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</w:t>
      </w:r>
      <w:r>
        <w:rPr>
          <w:position w:val="-6"/>
          <w:sz w:val="28"/>
          <w:szCs w:val="28"/>
        </w:rPr>
        <w:t xml:space="preserve">и</w:t>
      </w:r>
      <w:r>
        <w:rPr>
          <w:sz w:val="28"/>
          <w:szCs w:val="28"/>
          <w:vertAlign w:val="subscript"/>
        </w:rPr>
        <w:t xml:space="preserve">.</w:t>
      </w:r>
      <w:r>
        <w:rPr>
          <w:sz w:val="28"/>
          <w:szCs w:val="28"/>
          <w:vertAlign w:val="subscript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·0,7 –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·0,5 = 16,75 · 0,7 – 12·0,5 = 11,73 – 6 = 5,73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·</w:t>
      </w:r>
      <w:r>
        <w:rPr>
          <w:sz w:val="28"/>
          <w:szCs w:val="28"/>
        </w:rPr>
        <w:t xml:space="preserve">м.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</w:t>
      </w:r>
      <w:r>
        <w:rPr>
          <w:sz w:val="28"/>
          <w:szCs w:val="28"/>
          <w:vertAlign w:val="subscript"/>
        </w:rPr>
        <w:t xml:space="preserve">и.В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·0,4 = 8·0,4 = 3,2 </w:t>
      </w:r>
      <w:r>
        <w:rPr>
          <w:sz w:val="28"/>
          <w:szCs w:val="28"/>
        </w:rPr>
        <w:t xml:space="preserve">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·</w:t>
      </w:r>
      <w:r>
        <w:rPr>
          <w:sz w:val="28"/>
          <w:szCs w:val="28"/>
        </w:rPr>
        <w:t xml:space="preserve">м.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</w:t>
      </w:r>
      <w:r>
        <w:rPr>
          <w:sz w:val="28"/>
          <w:szCs w:val="28"/>
          <w:vertAlign w:val="subscript"/>
        </w:rPr>
        <w:t xml:space="preserve">и.Е </w:t>
      </w:r>
      <w:r>
        <w:rPr>
          <w:sz w:val="28"/>
          <w:szCs w:val="28"/>
        </w:rPr>
        <w:t xml:space="preserve">= 0.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 эпюры М</w:t>
      </w:r>
      <w:r>
        <w:rPr>
          <w:sz w:val="28"/>
          <w:szCs w:val="28"/>
          <w:vertAlign w:val="subscript"/>
        </w:rPr>
        <w:t xml:space="preserve">и.</w:t>
      </w:r>
      <w:r>
        <w:rPr>
          <w:sz w:val="28"/>
          <w:szCs w:val="28"/>
          <w:vertAlign w:val="subscript"/>
          <w:lang w:val="en-US"/>
        </w:rPr>
        <w:t xml:space="preserve">max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5,73 к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·</w:t>
      </w:r>
      <w:r>
        <w:rPr>
          <w:sz w:val="28"/>
          <w:szCs w:val="28"/>
        </w:rPr>
        <w:t xml:space="preserve">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Определяем размеры прямоугольного сечения балки из условия про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ности на изгиб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l-GR"/>
        </w:rPr>
        <w:t xml:space="preserve">σ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 = М</w:t>
      </w:r>
      <w:r>
        <w:rPr>
          <w:sz w:val="28"/>
          <w:szCs w:val="28"/>
          <w:vertAlign w:val="subscript"/>
        </w:rPr>
        <w:t xml:space="preserve">и.</w:t>
      </w:r>
      <w:r>
        <w:rPr>
          <w:sz w:val="28"/>
          <w:szCs w:val="28"/>
          <w:vertAlign w:val="subscript"/>
          <w:lang w:val="en-US"/>
        </w:rPr>
        <w:t xml:space="preserve">max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W</w:t>
      </w:r>
      <w:r>
        <w:rPr>
          <w:sz w:val="28"/>
          <w:szCs w:val="28"/>
          <w:vertAlign w:val="subscript"/>
          <w:lang w:val="en-US"/>
        </w:rPr>
        <w:t xml:space="preserve">x</w:t>
      </w:r>
      <w:r>
        <w:rPr>
          <w:sz w:val="28"/>
          <w:szCs w:val="28"/>
        </w:rPr>
        <w:t xml:space="preserve"> ≤[</w:t>
      </w:r>
      <w:r>
        <w:rPr>
          <w:sz w:val="28"/>
          <w:szCs w:val="28"/>
          <w:lang w:val="el-GR"/>
        </w:rPr>
        <w:t xml:space="preserve">σ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    </w:t>
      </w:r>
      <w:r>
        <w:rPr>
          <w:rFonts w:ascii="Symbol" w:hAnsi="Symbol" w:eastAsia="Symbol" w:cs="Symbol"/>
          <w:sz w:val="28"/>
          <w:szCs w:val="28"/>
        </w:rPr>
        <w:t xml:space="preserve">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 xml:space="preserve">W</w:t>
      </w:r>
      <w:r>
        <w:rPr>
          <w:sz w:val="28"/>
          <w:szCs w:val="28"/>
          <w:vertAlign w:val="subscript"/>
          <w:lang w:val="en-US"/>
        </w:rPr>
        <w:t xml:space="preserve">x</w:t>
      </w:r>
      <w:r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М</w:t>
      </w:r>
      <w:r>
        <w:rPr>
          <w:sz w:val="28"/>
          <w:szCs w:val="28"/>
          <w:vertAlign w:val="subscript"/>
        </w:rPr>
        <w:t xml:space="preserve">и.</w:t>
      </w:r>
      <w:r>
        <w:rPr>
          <w:sz w:val="28"/>
          <w:szCs w:val="28"/>
          <w:vertAlign w:val="subscript"/>
          <w:lang w:val="en-US"/>
        </w:rPr>
        <w:t xml:space="preserve">max</w:t>
      </w:r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[</w:t>
      </w:r>
      <w:r>
        <w:rPr>
          <w:sz w:val="28"/>
          <w:szCs w:val="28"/>
          <w:lang w:val="el-GR"/>
        </w:rPr>
        <w:t xml:space="preserve">σ</w:t>
      </w:r>
      <w:r>
        <w:rPr>
          <w:sz w:val="28"/>
          <w:szCs w:val="28"/>
          <w:vertAlign w:val="subscript"/>
        </w:rPr>
        <w:t xml:space="preserve">и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    или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W</w:t>
      </w:r>
      <w:r>
        <w:rPr>
          <w:sz w:val="28"/>
          <w:szCs w:val="28"/>
          <w:vertAlign w:val="subscript"/>
          <w:lang w:val="en-US"/>
        </w:rPr>
        <w:t xml:space="preserve">x</w:t>
      </w:r>
      <w:r>
        <w:rPr>
          <w:sz w:val="28"/>
          <w:szCs w:val="28"/>
        </w:rPr>
        <w:t xml:space="preserve"> = 5,73·10</w:t>
      </w:r>
      <w:r>
        <w:rPr>
          <w:sz w:val="28"/>
          <w:szCs w:val="28"/>
          <w:vertAlign w:val="superscript"/>
        </w:rPr>
        <w:t xml:space="preserve">6</w:t>
      </w:r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160 = 35,8·10</w:t>
      </w:r>
      <w:r>
        <w:rPr>
          <w:sz w:val="28"/>
          <w:szCs w:val="28"/>
          <w:vertAlign w:val="superscript"/>
        </w:rPr>
        <w:t xml:space="preserve">3</w:t>
      </w:r>
      <w:r>
        <w:rPr>
          <w:position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мм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прямоугольного сечения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W</w:t>
      </w:r>
      <w:r>
        <w:rPr>
          <w:sz w:val="28"/>
          <w:szCs w:val="28"/>
          <w:vertAlign w:val="subscript"/>
          <w:lang w:val="en-US"/>
        </w:rPr>
        <w:t xml:space="preserve">x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bh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/6.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 задания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= 3 </w:t>
      </w:r>
      <w:r>
        <w:rPr>
          <w:rFonts w:ascii="Symbol" w:hAnsi="Symbol" w:eastAsia="Symbol" w:cs="Symbol"/>
          <w:sz w:val="28"/>
          <w:szCs w:val="28"/>
          <w:lang w:val="en-US"/>
        </w:rPr>
        <w:t xml:space="preserve">Þ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/3,</w:t>
      </w:r>
      <w:r>
        <w:rPr>
          <w:sz w:val="28"/>
          <w:szCs w:val="28"/>
        </w:rPr>
        <w:t xml:space="preserve"> следовательно, </w:t>
      </w:r>
      <w:r>
        <w:rPr>
          <w:sz w:val="28"/>
          <w:szCs w:val="28"/>
          <w:lang w:val="en-US"/>
        </w:rPr>
        <w:t xml:space="preserve">W</w:t>
      </w:r>
      <w:r>
        <w:rPr>
          <w:sz w:val="28"/>
          <w:szCs w:val="28"/>
          <w:vertAlign w:val="subscript"/>
          <w:lang w:val="en-US"/>
        </w:rPr>
        <w:t xml:space="preserve">x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/18.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 = 35,8 </w:t>
      </w:r>
      <w:r>
        <w:rPr>
          <w:sz w:val="28"/>
          <w:szCs w:val="28"/>
          <w:lang w:val="en-US"/>
        </w:rPr>
        <w:t xml:space="preserve">c</w:t>
      </w:r>
      <w:r>
        <w:rPr>
          <w:sz w:val="28"/>
          <w:szCs w:val="28"/>
        </w:rPr>
        <w:t xml:space="preserve">м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</w:rPr>
        <w:t xml:space="preserve"> </w:t>
      </w:r>
      <w:r>
        <w:rPr>
          <w:rFonts w:ascii="Symbol" w:hAnsi="Symbol" w:eastAsia="Symbol" w:cs="Symbol"/>
          <w:sz w:val="28"/>
          <w:szCs w:val="28"/>
        </w:rPr>
        <w:t xml:space="preserve">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vertAlign w:val="superscript"/>
        </w:rPr>
        <w:t xml:space="preserve">3</w:t>
      </w:r>
      <w:r>
        <w:rPr>
          <w:rFonts w:ascii="Symbol" w:hAnsi="Symbol" w:eastAsia="Symbol" w:cs="Symbol"/>
          <w:sz w:val="28"/>
          <w:szCs w:val="28"/>
          <w:lang w:val="en-US"/>
        </w:rPr>
        <w:t xml:space="preserve">Ö</w:t>
      </w:r>
      <w:r>
        <w:rPr>
          <w:sz w:val="28"/>
          <w:szCs w:val="28"/>
        </w:rPr>
        <w:t xml:space="preserve">35, 8·18= 8,62 </w:t>
      </w:r>
      <w:r>
        <w:rPr>
          <w:sz w:val="28"/>
          <w:szCs w:val="28"/>
          <w:lang w:val="en-US"/>
        </w:rPr>
        <w:t xml:space="preserve">c</w:t>
      </w:r>
      <w:r>
        <w:rPr>
          <w:sz w:val="28"/>
          <w:szCs w:val="28"/>
        </w:rPr>
        <w:t xml:space="preserve">м, 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= 8,62/3 = 2,87 </w:t>
      </w:r>
      <w:r>
        <w:rPr>
          <w:sz w:val="28"/>
          <w:szCs w:val="28"/>
          <w:lang w:val="en-US"/>
        </w:rPr>
        <w:t xml:space="preserve">c</w:t>
      </w:r>
      <w:r>
        <w:rPr>
          <w:sz w:val="28"/>
          <w:szCs w:val="28"/>
        </w:rPr>
        <w:t xml:space="preserve">м.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решению этих задач</w:t>
      </w:r>
      <w:r>
        <w:rPr>
          <w:sz w:val="28"/>
          <w:szCs w:val="28"/>
        </w:rPr>
        <w:t xml:space="preserve"> 51-60</w:t>
      </w:r>
      <w:r>
        <w:rPr>
          <w:sz w:val="28"/>
          <w:szCs w:val="28"/>
        </w:rPr>
        <w:t xml:space="preserve"> следует приступить после изучения тем: «Передачи вращательного движения», «Зубчатые передачи», «Червячные пер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дачи».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предлагаемых задачах требуется определить кинематические и сил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вые параметры для всех валов многоступенчатой передачи привода. Приступая к решению задачи, следует ознакомиться с ГОСТ 2.770-68 на условные обозн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чения элементов и правила выполнения кинематических схем. Валы  и звенья нумер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ются по направлению силового потока – от входного вала к выходному валу. И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декс в обозначениях параметров валов 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</w:rPr>
        <w:t xml:space="preserve">, Р и М соответствуют номеру вала, а в обозначениях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номеру насаженного на вал звена. Для общих п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раметров передачи – КПД </w:t>
      </w:r>
      <w:r>
        <w:rPr>
          <w:rFonts w:ascii="Symbol" w:hAnsi="Symbol" w:eastAsia="Symbol" w:cs="Symbol"/>
          <w:sz w:val="28"/>
          <w:szCs w:val="28"/>
        </w:rPr>
        <w:t xml:space="preserve">h</w:t>
      </w:r>
      <w:r>
        <w:rPr>
          <w:sz w:val="28"/>
          <w:szCs w:val="28"/>
        </w:rPr>
        <w:t xml:space="preserve"> и передаточного отношения и – принята двойная индексация, соответствующая номерам валов передачи. Параметры любого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следующего вала определяют через заданные параметры входного вала при у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ловии, что извес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ны КПД и передаточных отношений отдельных передач, то же – для КПД.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настоящем пособии для передаточного отношения 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и передато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ного числа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единое обозначение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. Следует помнить, что для зу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чатых передач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=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червячных и цепных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 = 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для ременных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rFonts w:ascii="Symbol" w:hAnsi="Symbol" w:eastAsia="Symbol" w:cs="Symbol"/>
          <w:sz w:val="28"/>
          <w:szCs w:val="28"/>
        </w:rPr>
        <w:t xml:space="preserve">w</w:t>
      </w:r>
      <w:r>
        <w:rPr>
          <w:sz w:val="28"/>
          <w:szCs w:val="28"/>
          <w:vertAlign w:val="subscript"/>
        </w:rPr>
        <w:t xml:space="preserve">2</w:t>
      </w:r>
      <w:r>
        <w:rPr>
          <w:position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,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индекс 1 относится к ведущему, а индекс 2 – к ведомому звену пер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дачи.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Приводим таблицу </w:t>
      </w:r>
      <w:r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средних значений КПД некоторых передач (с уч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том потерь в подшипниках).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 а б л и ц а  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775"/>
        <w:gridCol w:w="2641"/>
        <w:gridCol w:w="2436"/>
      </w:tblGrid>
      <w:tr>
        <w:trPr/>
        <w:tc>
          <w:tcPr>
            <w:tcW w:w="4775" w:type="dxa"/>
            <w:vAlign w:val="top"/>
            <w:textDirection w:val="lrTb"/>
            <w:noWrap w:val="false"/>
          </w:tcPr>
          <w:p>
            <w:pPr>
              <w:pStyle w:val="714"/>
              <w:ind w:firstLine="720"/>
              <w:jc w:val="both"/>
              <w:tabs>
                <w:tab w:val="left" w:pos="144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Тип передачи</w:t>
            </w:r>
            <w:r/>
          </w:p>
        </w:tc>
        <w:tc>
          <w:tcPr>
            <w:tcW w:w="2641" w:type="dxa"/>
            <w:vAlign w:val="top"/>
            <w:textDirection w:val="lrTb"/>
            <w:noWrap w:val="false"/>
          </w:tcPr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Закрытая</w:t>
            </w:r>
            <w:r/>
          </w:p>
        </w:tc>
        <w:tc>
          <w:tcPr>
            <w:tcW w:w="2436" w:type="dxa"/>
            <w:vAlign w:val="top"/>
            <w:textDirection w:val="lrTb"/>
            <w:noWrap w:val="false"/>
          </w:tcPr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Открытая </w:t>
            </w:r>
            <w:r/>
          </w:p>
        </w:tc>
      </w:tr>
      <w:tr>
        <w:trPr>
          <w:trHeight w:val="2323"/>
        </w:trPr>
        <w:tc>
          <w:tcPr>
            <w:tcW w:w="4775" w:type="dxa"/>
            <w:vAlign w:val="top"/>
            <w:textDirection w:val="lrTb"/>
            <w:noWrap w:val="false"/>
          </w:tcPr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Зубчатая цилиндрическая </w:t>
            </w:r>
            <w:r/>
          </w:p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Зубчатая коническая</w:t>
            </w:r>
            <w:r/>
          </w:p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Цепная </w:t>
            </w:r>
            <w:r/>
          </w:p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Клиноременная</w:t>
            </w:r>
            <w:r/>
          </w:p>
          <w:p>
            <w:pPr>
              <w:pStyle w:val="714"/>
              <w:ind w:firstLine="720"/>
              <w:jc w:val="both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Червячная при заходности:</w:t>
            </w:r>
            <w:r/>
          </w:p>
          <w:p>
            <w:pPr>
              <w:pStyle w:val="714"/>
              <w:ind w:firstLine="720"/>
              <w:jc w:val="both"/>
              <w:tabs>
                <w:tab w:val="left" w:pos="144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  <w:tab/>
            </w: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sz w:val="28"/>
                <w:szCs w:val="28"/>
              </w:rPr>
              <w:t xml:space="preserve"> = 1</w:t>
            </w:r>
            <w:r/>
          </w:p>
          <w:p>
            <w:pPr>
              <w:pStyle w:val="714"/>
              <w:ind w:firstLine="720"/>
              <w:jc w:val="both"/>
              <w:tabs>
                <w:tab w:val="left" w:pos="144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</w:rPr>
              <w:t xml:space="preserve">1</w:t>
            </w:r>
            <w:r>
              <w:rPr>
                <w:sz w:val="28"/>
                <w:szCs w:val="28"/>
              </w:rPr>
              <w:t xml:space="preserve"> = 2 ÷ 3</w:t>
            </w:r>
            <w:r/>
          </w:p>
          <w:p>
            <w:pPr>
              <w:pStyle w:val="714"/>
              <w:ind w:firstLine="720"/>
              <w:jc w:val="both"/>
              <w:tabs>
                <w:tab w:val="left" w:pos="14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1</w:t>
            </w:r>
            <w:r>
              <w:rPr>
                <w:sz w:val="28"/>
                <w:szCs w:val="28"/>
                <w:lang w:val="en-US"/>
              </w:rPr>
              <w:t xml:space="preserve"> = 4</w:t>
            </w:r>
            <w:r/>
          </w:p>
        </w:tc>
        <w:tc>
          <w:tcPr>
            <w:tcW w:w="264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0,97</w:t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0,9</w:t>
            </w:r>
            <w:r>
              <w:rPr>
                <w:sz w:val="28"/>
                <w:szCs w:val="28"/>
              </w:rPr>
              <w:t xml:space="preserve">6</w:t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/>
          </w:p>
          <w:p>
            <w:pPr>
              <w:pStyle w:val="714"/>
              <w:ind w:firstLine="720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0,7</w:t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0,8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0,87</w:t>
            </w:r>
            <w:r/>
          </w:p>
        </w:tc>
        <w:tc>
          <w:tcPr>
            <w:tcW w:w="2436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0,95</w:t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0,95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0,92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0,95</w:t>
            </w:r>
            <w:r/>
          </w:p>
          <w:p>
            <w:pPr>
              <w:pStyle w:val="714"/>
              <w:ind w:firstLine="720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/>
          </w:p>
          <w:p>
            <w:pPr>
              <w:pStyle w:val="714"/>
              <w:jc w:val="center"/>
              <w:tabs>
                <w:tab w:val="left" w:pos="552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/>
          </w:p>
        </w:tc>
      </w:tr>
    </w:tbl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/>
    </w:p>
    <w:p>
      <w:pPr>
        <w:pStyle w:val="714"/>
        <w:jc w:val="center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МЕТОДИКА ГЕОМЕТРИЧЕСКОГО РАСЧЕТА ЗУБЧАТЫХ ЦИЛИНДРИЧ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СКИХ ПЕРЕДАЧ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Исходные данные: передаточное число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, межосевое расстояние 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и отн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сительная ширина колеса (коэффициент ширины венца колеса) </w:t>
      </w:r>
      <w:r>
        <w:rPr>
          <w:rFonts w:ascii="Symbol" w:hAnsi="Symbol" w:eastAsia="Symbol" w:cs="Symbol"/>
          <w:sz w:val="28"/>
          <w:szCs w:val="28"/>
        </w:rPr>
        <w:t xml:space="preserve">y</w:t>
      </w:r>
      <w:r>
        <w:rPr>
          <w:sz w:val="28"/>
          <w:szCs w:val="28"/>
        </w:rPr>
        <w:t xml:space="preserve">.</w:t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Выбираем модуль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по рекомендации</w:t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= (0,01…0,02)</w:t>
      </w:r>
      <w:r>
        <w:rPr>
          <w:sz w:val="28"/>
          <w:szCs w:val="28"/>
        </w:rPr>
        <w:t xml:space="preserve"> · 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принимая стандартное значение (мм) из ряда: 1,5; 2; 2,5; 3; 4; 5; 6; 8; 10; 12; 16; 20.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Определяем число зубьев шестерни </w:t>
      </w:r>
      <w:r>
        <w:rPr>
          <w:sz w:val="28"/>
          <w:szCs w:val="28"/>
          <w:lang w:val="en-US"/>
        </w:rPr>
        <w:t xml:space="preserve">z</w:t>
      </w:r>
      <w:r>
        <w:rPr>
          <w:position w:val="-6"/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формулы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= (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+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/2 = 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·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 · </w:t>
      </w:r>
      <w:r>
        <w:rPr>
          <w:sz w:val="28"/>
          <w:szCs w:val="28"/>
        </w:rPr>
        <w:t xml:space="preserve">(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+1)/2·</w:t>
      </w:r>
      <w:r>
        <w:rPr>
          <w:sz w:val="28"/>
          <w:szCs w:val="28"/>
          <w:lang w:val="en-US"/>
        </w:rPr>
        <w:t xml:space="preserve">cos</w:t>
      </w:r>
      <w:r>
        <w:rPr>
          <w:rFonts w:ascii="Symbol" w:hAnsi="Symbol" w:eastAsia="Symbol" w:cs="Symbol"/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rFonts w:ascii="Symbol" w:hAnsi="Symbol" w:eastAsia="Symbol" w:cs="Symbol"/>
          <w:sz w:val="28"/>
          <w:szCs w:val="28"/>
        </w:rPr>
        <w:t xml:space="preserve">b</w:t>
      </w:r>
      <w:r>
        <w:rPr>
          <w:sz w:val="28"/>
          <w:szCs w:val="28"/>
        </w:rPr>
        <w:t xml:space="preserve"> - угол наклона линии зуба.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прямозубых передач </w:t>
      </w:r>
      <w:r>
        <w:rPr>
          <w:rFonts w:ascii="Symbol" w:hAnsi="Symbol" w:eastAsia="Symbol" w:cs="Symbol"/>
          <w:sz w:val="28"/>
          <w:szCs w:val="28"/>
        </w:rPr>
        <w:t xml:space="preserve">b</w:t>
      </w:r>
      <w:r>
        <w:rPr>
          <w:sz w:val="28"/>
          <w:szCs w:val="28"/>
        </w:rPr>
        <w:t xml:space="preserve"> = 0</w:t>
      </w:r>
      <w:r>
        <w:rPr>
          <w:rFonts w:ascii="Symbol" w:hAnsi="Symbol" w:eastAsia="Symbol" w:cs="Symbol"/>
          <w:sz w:val="28"/>
          <w:szCs w:val="28"/>
        </w:rPr>
        <w:t xml:space="preserve">°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 xml:space="preserve">cos</w:t>
      </w:r>
      <w:r>
        <w:rPr>
          <w:sz w:val="28"/>
          <w:szCs w:val="28"/>
        </w:rPr>
        <w:t xml:space="preserve"> </w:t>
      </w:r>
      <w:r>
        <w:rPr>
          <w:rFonts w:ascii="Symbol" w:hAnsi="Symbol" w:eastAsia="Symbol" w:cs="Symbol"/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= 1,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косозубных передач </w:t>
      </w:r>
      <w:r>
        <w:rPr>
          <w:rFonts w:ascii="Symbol" w:hAnsi="Symbol" w:eastAsia="Symbol" w:cs="Symbol"/>
          <w:sz w:val="28"/>
          <w:szCs w:val="28"/>
        </w:rPr>
        <w:t xml:space="preserve">b</w:t>
      </w:r>
      <w:r>
        <w:rPr>
          <w:sz w:val="28"/>
          <w:szCs w:val="28"/>
        </w:rPr>
        <w:t xml:space="preserve">  = 8…15</w:t>
      </w:r>
      <w:r>
        <w:rPr>
          <w:rFonts w:ascii="Symbol" w:hAnsi="Symbol" w:eastAsia="Symbol" w:cs="Symbol"/>
          <w:sz w:val="28"/>
          <w:szCs w:val="28"/>
        </w:rPr>
        <w:t xml:space="preserve">°</w:t>
      </w:r>
      <w:r>
        <w:rPr>
          <w:sz w:val="28"/>
          <w:szCs w:val="28"/>
        </w:rPr>
        <w:t xml:space="preserve">,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шевронных передач </w:t>
      </w:r>
      <w:r>
        <w:rPr>
          <w:rFonts w:ascii="Symbol" w:hAnsi="Symbol" w:eastAsia="Symbol" w:cs="Symbol"/>
          <w:sz w:val="28"/>
          <w:szCs w:val="28"/>
        </w:rPr>
        <w:t xml:space="preserve">b</w:t>
      </w:r>
      <w:r>
        <w:rPr>
          <w:sz w:val="28"/>
          <w:szCs w:val="28"/>
        </w:rPr>
        <w:t xml:space="preserve"> = 25…40</w:t>
      </w:r>
      <w:r>
        <w:rPr>
          <w:rFonts w:ascii="Symbol" w:hAnsi="Symbol" w:eastAsia="Symbol" w:cs="Symbol"/>
          <w:sz w:val="28"/>
          <w:szCs w:val="28"/>
        </w:rPr>
        <w:t xml:space="preserve">°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Полученное значение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округляем до ближайшего целого числа, но не менее 17.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Из формулы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 число зубьев колеса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округляя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лученное значение до ближайшего целого числа. Уточняем значение перед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точного числа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.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 Определяем основные геометрические параметры зацепления: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шаг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р=</w:t>
      </w:r>
      <w:r>
        <w:rPr>
          <w:rFonts w:ascii="Symbol" w:hAnsi="Symbol" w:eastAsia="Symbol" w:cs="Symbol"/>
          <w:sz w:val="28"/>
          <w:szCs w:val="28"/>
        </w:rPr>
        <w:t xml:space="preserve">p</w:t>
      </w:r>
      <w:r>
        <w:rPr>
          <w:sz w:val="28"/>
          <w:szCs w:val="28"/>
        </w:rPr>
        <w:t xml:space="preserve"> ·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высоту головки зуба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h</w:t>
      </w:r>
      <w:r>
        <w:rPr>
          <w:i/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 ножки зуба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h</w:t>
      </w:r>
      <w:r>
        <w:rPr>
          <w:i/>
          <w:sz w:val="28"/>
          <w:szCs w:val="28"/>
          <w:vertAlign w:val="subscript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= 1,25</w:t>
      </w:r>
      <w:r>
        <w:rPr>
          <w:sz w:val="28"/>
          <w:szCs w:val="28"/>
        </w:rPr>
        <w:t xml:space="preserve"> ·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.</w:t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 Определяем основные геометр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ческие размеры колес: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а) делительные диаметры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·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cos</w:t>
      </w:r>
      <w:r>
        <w:rPr>
          <w:rFonts w:ascii="Symbol" w:hAnsi="Symbol" w:eastAsia="Symbol" w:cs="Symbol"/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·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cos</w:t>
      </w:r>
      <w:r>
        <w:rPr>
          <w:rFonts w:ascii="Symbol" w:hAnsi="Symbol" w:eastAsia="Symbol" w:cs="Symbol"/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;</w:t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ind w:left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диаметры вершин зубьев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d</w:t>
      </w:r>
      <w:r>
        <w:rPr>
          <w:i/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1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+ 2 · </w:t>
      </w:r>
      <w:r>
        <w:rPr>
          <w:sz w:val="28"/>
          <w:szCs w:val="28"/>
          <w:lang w:val="en-US"/>
        </w:rPr>
        <w:t xml:space="preserve">h</w:t>
      </w:r>
      <w:r>
        <w:rPr>
          <w:i/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 xml:space="preserve">d</w:t>
      </w:r>
      <w:r>
        <w:rPr>
          <w:i/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+ 2· </w:t>
      </w:r>
      <w:r>
        <w:rPr>
          <w:sz w:val="28"/>
          <w:szCs w:val="28"/>
          <w:lang w:val="en-US"/>
        </w:rPr>
        <w:t xml:space="preserve">h</w:t>
      </w:r>
      <w:r>
        <w:rPr>
          <w:i/>
          <w:sz w:val="28"/>
          <w:szCs w:val="28"/>
          <w:vertAlign w:val="subscript"/>
          <w:lang w:val="en-US"/>
        </w:rPr>
        <w:t xml:space="preserve">a</w:t>
      </w:r>
      <w:r>
        <w:rPr>
          <w:sz w:val="28"/>
          <w:szCs w:val="28"/>
        </w:rPr>
        <w:t xml:space="preserve">;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диаметры впадин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– 2 ·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  <w:vertAlign w:val="subscript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  <w:lang w:val="en-US"/>
        </w:rPr>
        <w:t xml:space="preserve">f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– 2 · </w:t>
      </w:r>
      <w:r>
        <w:rPr>
          <w:sz w:val="28"/>
          <w:szCs w:val="28"/>
          <w:lang w:val="en-US"/>
        </w:rPr>
        <w:t xml:space="preserve">h</w:t>
      </w:r>
      <w:r>
        <w:rPr>
          <w:sz w:val="28"/>
          <w:szCs w:val="28"/>
          <w:vertAlign w:val="subscript"/>
          <w:lang w:val="en-US"/>
        </w:rPr>
        <w:t xml:space="preserve">f</w: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уточненные межосевое расстояние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= (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 xml:space="preserve">d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)/2;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д) из </w:t>
      </w:r>
      <w:r>
        <w:rPr>
          <w:sz w:val="28"/>
          <w:szCs w:val="28"/>
        </w:rPr>
        <w:t xml:space="preserve">формулы </w:t>
      </w:r>
      <w:r>
        <w:rPr>
          <w:rFonts w:ascii="Symbol" w:hAnsi="Symbol" w:eastAsia="Symbol" w:cs="Symbol"/>
          <w:sz w:val="28"/>
          <w:szCs w:val="28"/>
        </w:rPr>
        <w:t xml:space="preserve">y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/</w:t>
      </w:r>
      <w:r>
        <w:rPr>
          <w:i/>
          <w:sz w:val="28"/>
          <w:szCs w:val="28"/>
          <w:lang w:val="en-US"/>
        </w:rPr>
        <w:t xml:space="preserve">a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находим ширину зубчатого венца </w:t>
      </w:r>
      <w:r>
        <w:rPr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МЕТОДИКА ГЕОМЕТРИЧЕСКОГО РАСЧЕТА ЧЕРВЯЧНЫХ ПЕРЕДАЧ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Исходные данные: передаточное число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, межосевое расстояние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.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Число витков червяка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определяем в зависимости от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 по рекоменд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таблицы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jc w:val="both"/>
        <w:tabs>
          <w:tab w:val="left" w:pos="18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 а б л и ц а 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  <w:tab/>
      </w:r>
      <w:r>
        <w:rPr>
          <w:sz w:val="28"/>
          <w:szCs w:val="28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447"/>
        <w:gridCol w:w="2464"/>
        <w:gridCol w:w="2470"/>
        <w:gridCol w:w="2471"/>
      </w:tblGrid>
      <w:tr>
        <w:trPr/>
        <w:tc>
          <w:tcPr>
            <w:tcW w:w="244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</w:t>
            </w:r>
            <w:r/>
          </w:p>
        </w:tc>
        <w:tc>
          <w:tcPr>
            <w:tcW w:w="24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8…16</w:t>
            </w:r>
            <w:r/>
          </w:p>
        </w:tc>
        <w:tc>
          <w:tcPr>
            <w:tcW w:w="247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16…32</w:t>
            </w:r>
            <w:r/>
          </w:p>
        </w:tc>
        <w:tc>
          <w:tcPr>
            <w:tcW w:w="247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32…80</w:t>
            </w:r>
            <w:r/>
          </w:p>
        </w:tc>
      </w:tr>
      <w:tr>
        <w:trPr/>
        <w:tc>
          <w:tcPr>
            <w:tcW w:w="2447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Z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1</w:t>
            </w:r>
            <w:r>
              <w:rPr>
                <w:sz w:val="28"/>
                <w:szCs w:val="28"/>
                <w:lang w:val="en-US"/>
              </w:rPr>
            </w:r>
            <w:r/>
          </w:p>
        </w:tc>
        <w:tc>
          <w:tcPr>
            <w:tcW w:w="2464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  <w:r/>
          </w:p>
        </w:tc>
        <w:tc>
          <w:tcPr>
            <w:tcW w:w="2470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</w:t>
            </w:r>
            <w:r/>
          </w:p>
        </w:tc>
        <w:tc>
          <w:tcPr>
            <w:tcW w:w="2471" w:type="dxa"/>
            <w:vAlign w:val="top"/>
            <w:textDirection w:val="lrTb"/>
            <w:noWrap w:val="false"/>
          </w:tcPr>
          <w:p>
            <w:pPr>
              <w:pStyle w:val="714"/>
              <w:jc w:val="center"/>
              <w:tabs>
                <w:tab w:val="left" w:pos="184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</w:t>
            </w:r>
            <w:r/>
          </w:p>
        </w:tc>
      </w:tr>
    </w:tbl>
    <w:p>
      <w:pPr>
        <w:pStyle w:val="714"/>
        <w:ind w:firstLine="720"/>
        <w:jc w:val="both"/>
        <w:tabs>
          <w:tab w:val="left" w:pos="18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формулы 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=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 число зубьев червячного колеса 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о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ругляя полученное значение до ближайшего целого числа. Уточняем знач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 до ближайшего целого числа. Уточняем значение передаточного числа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.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Выбираем коэффициент диаметра червяка </w:t>
      </w:r>
      <w:r>
        <w:rPr>
          <w:sz w:val="28"/>
          <w:szCs w:val="28"/>
          <w:lang w:val="en-US"/>
        </w:rPr>
        <w:t xml:space="preserve">q</w:t>
      </w:r>
      <w:r>
        <w:rPr>
          <w:sz w:val="28"/>
          <w:szCs w:val="28"/>
        </w:rPr>
        <w:t xml:space="preserve"> по рекомендации </w:t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q</w:t>
      </w:r>
      <w:r>
        <w:rPr>
          <w:sz w:val="28"/>
          <w:szCs w:val="28"/>
        </w:rPr>
        <w:t xml:space="preserve">=0,25 ·</w:t>
      </w:r>
      <w:r>
        <w:rPr>
          <w:sz w:val="28"/>
          <w:szCs w:val="28"/>
          <w:lang w:val="en-US"/>
        </w:rPr>
        <w:t xml:space="preserve">z</w:t>
      </w:r>
      <w:r>
        <w:rPr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</w:t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55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принимая ближайшее целое число из ряда 8…20.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 Определяем модуль </w:t>
      </w:r>
      <w:r>
        <w:rPr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формулы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29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5" o:spid="_x0000_s45" type="#_x0000_t75" style="width:149.0pt;height:17.0pt;mso-wrap-distance-left:0.0pt;mso-wrap-distance-top:0.0pt;mso-wrap-distance-right:0.0pt;mso-wrap-distance-bottom:0.0pt;" filled="f" stroked="f">
            <v:path textboxrect="0,0,0,0"/>
            <v:imagedata r:id="rId76" o:title=""/>
          </v:shape>
          <o:OLEObject DrawAspect="Content" r:id="rId77" ObjectID="_15250445" ProgID="Equation.3" ShapeID="_x0000_i45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Принимаем для модуля стандартное значение (мм) из ряда: 2; 2,5; 3,15; 4; 5; 6,3; 8; 10; 12,5; 16; 20.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 Определяем основные геометрические параметры зацепления: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осевой шаг червяка и окружной шаг колес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  <w:lang w:val="en-US"/>
        </w:rPr>
        <w:object w:dxaOrig="960" w:dyaOrig="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6" o:spid="_x0000_s46" type="#_x0000_t75" style="width:48.0pt;height:13.0pt;mso-wrap-distance-left:0.0pt;mso-wrap-distance-top:0.0pt;mso-wrap-distance-right:0.0pt;mso-wrap-distance-bottom:0.0pt;" filled="f" stroked="f">
            <v:path textboxrect="0,0,0,0"/>
            <v:imagedata r:id="rId78" o:title=""/>
          </v:shape>
          <o:OLEObject DrawAspect="Content" r:id="rId79" ObjectID="_15250446" ProgID="Equation.3" ShapeID="_x0000_i46" Type="Embed"/>
        </w:object>
      </w:r>
      <w:r>
        <w:rPr>
          <w:sz w:val="28"/>
          <w:szCs w:val="28"/>
          <w:lang w:val="en-US"/>
        </w:rPr>
        <w:t xml:space="preserve">Equation</w:t>
      </w:r>
      <w:r>
        <w:rPr>
          <w:sz w:val="28"/>
          <w:szCs w:val="28"/>
        </w:rPr>
        <w:t xml:space="preserve">.3  </w:t>
      </w:r>
      <w:r>
        <w:rPr>
          <w:sz w:val="20"/>
          <w:szCs w:val="20"/>
        </w:rPr>
        <w:fldChar w:fldCharType="separate"/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делительный диаметр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979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7" o:spid="_x0000_s47" type="#_x0000_t75" style="width:49.0pt;height:17.0pt;mso-wrap-distance-left:0.0pt;mso-wrap-distance-top:0.0pt;mso-wrap-distance-right:0.0pt;mso-wrap-distance-bottom:0.0pt;" filled="f" stroked="f">
            <v:path textboxrect="0,0,0,0"/>
            <v:imagedata r:id="rId80" o:title=""/>
          </v:shape>
          <o:OLEObject DrawAspect="Content" r:id="rId81" ObjectID="_15250447" ProgID="Equation.3" ShapeID="_x0000_i47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диаметр вершин витков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5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8" o:spid="_x0000_s48" type="#_x0000_t75" style="width:77.0pt;height:18.0pt;mso-wrap-distance-left:0.0pt;mso-wrap-distance-top:0.0pt;mso-wrap-distance-right:0.0pt;mso-wrap-distance-bottom:0.0pt;" filled="f" stroked="f">
            <v:path textboxrect="0,0,0,0"/>
            <v:imagedata r:id="rId82" o:title=""/>
          </v:shape>
          <o:OLEObject DrawAspect="Content" r:id="rId83" ObjectID="_15250448" ProgID="Equation.3" ShapeID="_x0000_i48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высота головки витка червяка и зуба колеса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7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9" o:spid="_x0000_s49" type="#_x0000_t75" style="width:37.0pt;height:18.0pt;mso-wrap-distance-left:0.0pt;mso-wrap-distance-top:0.0pt;mso-wrap-distance-right:0.0pt;mso-wrap-distance-bottom:0.0pt;" filled="f" stroked="f">
            <v:path textboxrect="0,0,0,0"/>
            <v:imagedata r:id="rId84" o:title=""/>
          </v:shape>
          <o:OLEObject DrawAspect="Content" r:id="rId85" ObjectID="_15250449" ProgID="Equation.3" ShapeID="_x0000_i49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д) высота ножки витка червяка и зуба колеса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1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0" o:spid="_x0000_s50" type="#_x0000_t75" style="width:57.0pt;height:19.0pt;mso-wrap-distance-left:0.0pt;mso-wrap-distance-top:0.0pt;mso-wrap-distance-right:0.0pt;mso-wrap-distance-bottom:0.0pt;" filled="f" stroked="f">
            <v:path textboxrect="0,0,0,0"/>
            <v:imagedata r:id="rId86" o:title=""/>
          </v:shape>
          <o:OLEObject DrawAspect="Content" r:id="rId87" ObjectID="_15250450" ProgID="Equation.3" ShapeID="_x0000_i50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 Определяем основные геометрические размеры червяка: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диаметр впадин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57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1" o:spid="_x0000_s51" type="#_x0000_t75" style="width:79.0pt;height:19.0pt;mso-wrap-distance-left:0.0pt;mso-wrap-distance-top:0.0pt;mso-wrap-distance-right:0.0pt;mso-wrap-distance-bottom:0.0pt;" filled="f" stroked="f">
            <v:path textboxrect="0,0,0,0"/>
            <v:imagedata r:id="rId88" o:title=""/>
          </v:shape>
          <o:OLEObject DrawAspect="Content" r:id="rId89" ObjectID="_15250451" ProgID="Equation.3" ShapeID="_x0000_i51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угол подъема линии витка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12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2" o:spid="_x0000_s52" type="#_x0000_t75" style="width:56.0pt;height:17.0pt;mso-wrap-distance-left:0.0pt;mso-wrap-distance-top:0.0pt;mso-wrap-distance-right:0.0pt;mso-wrap-distance-bottom:0.0pt;" filled="f" stroked="f">
            <v:path textboxrect="0,0,0,0"/>
            <v:imagedata r:id="rId90" o:title=""/>
          </v:shape>
          <o:OLEObject DrawAspect="Content" r:id="rId91" ObjectID="_15250452" ProgID="Equation.3" ShapeID="_x0000_i52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длина нарезной части червяка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position w:val="-10"/>
          <w:sz w:val="28"/>
          <w:szCs w:val="28"/>
        </w:rPr>
        <w:object w:dxaOrig="18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3" o:spid="_x0000_s53" type="#_x0000_t75" style="width:93.0pt;height:17.0pt;mso-wrap-distance-left:0.0pt;mso-wrap-distance-top:0.0pt;mso-wrap-distance-right:0.0pt;mso-wrap-distance-bottom:0.0pt;" filled="f" stroked="f">
            <v:path textboxrect="0,0,0,0"/>
            <v:imagedata r:id="rId92" o:title=""/>
          </v:shape>
          <o:OLEObject DrawAspect="Content" r:id="rId93" ObjectID="_15250453" ProgID="Equation.3" ShapeID="_x0000_i53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 Определяем основные геометрические размеры червячного колеса: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делительный диаметр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0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4" o:spid="_x0000_s54" type="#_x0000_t75" style="width:54.0pt;height:17.0pt;mso-wrap-distance-left:0.0pt;mso-wrap-distance-top:0.0pt;mso-wrap-distance-right:0.0pt;mso-wrap-distance-bottom:0.0pt;" filled="f" stroked="f">
            <v:path textboxrect="0,0,0,0"/>
            <v:imagedata r:id="rId94" o:title=""/>
          </v:shape>
          <o:OLEObject DrawAspect="Content" r:id="rId95" ObjectID="_15250454" ProgID="Equation.3" ShapeID="_x0000_i54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диаметр впадин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6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5" o:spid="_x0000_s55" type="#_x0000_t75" style="width:81.0pt;height:19.0pt;mso-wrap-distance-left:0.0pt;mso-wrap-distance-top:0.0pt;mso-wrap-distance-right:0.0pt;mso-wrap-distance-bottom:0.0pt;" filled="f" stroked="f">
            <v:path textboxrect="0,0,0,0"/>
            <v:imagedata r:id="rId96" o:title=""/>
          </v:shape>
          <o:OLEObject DrawAspect="Content" r:id="rId97" ObjectID="_15250455" ProgID="Equation.3" ShapeID="_x0000_i55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диаметр вершин зубьев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57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6" o:spid="_x0000_s56" type="#_x0000_t75" style="width:79.0pt;height:18.0pt;mso-wrap-distance-left:0.0pt;mso-wrap-distance-top:0.0pt;mso-wrap-distance-right:0.0pt;mso-wrap-distance-bottom:0.0pt;" filled="f" stroked="f">
            <v:path textboxrect="0,0,0,0"/>
            <v:imagedata r:id="rId98" o:title=""/>
          </v:shape>
          <o:OLEObject DrawAspect="Content" r:id="rId99" ObjectID="_15250456" ProgID="Equation.3" ShapeID="_x0000_i56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наружный диаметр колеса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242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7" o:spid="_x0000_s57" type="#_x0000_t75" style="width:121.0pt;height:18.0pt;mso-wrap-distance-left:0.0pt;mso-wrap-distance-top:0.0pt;mso-wrap-distance-right:0.0pt;mso-wrap-distance-bottom:0.0pt;" filled="f" stroked="f">
            <v:path textboxrect="0,0,0,0"/>
            <v:imagedata r:id="rId100" o:title=""/>
          </v:shape>
          <o:OLEObject DrawAspect="Content" r:id="rId101" ObjectID="_15250457" ProgID="Equation.3" ShapeID="_x0000_i57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д) ширина зубчатого венца колеса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2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8" o:spid="_x0000_s58" type="#_x0000_t75" style="width:64.0pt;height:17.0pt;mso-wrap-distance-left:0.0pt;mso-wrap-distance-top:0.0pt;mso-wrap-distance-right:0.0pt;mso-wrap-distance-bottom:0.0pt;" filled="f" stroked="f">
            <v:path textboxrect="0,0,0,0"/>
            <v:imagedata r:id="rId102" o:title=""/>
          </v:shape>
          <o:OLEObject DrawAspect="Content" r:id="rId103" ObjectID="_15250458" ProgID="Equation.3" ShapeID="_x0000_i58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 Уточняем межосевое расстояние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5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9" o:spid="_x0000_s59" type="#_x0000_t75" style="width:78.0pt;height:17.0pt;mso-wrap-distance-left:0.0pt;mso-wrap-distance-top:0.0pt;mso-wrap-distance-right:0.0pt;mso-wrap-distance-bottom:0.0pt;" filled="f" stroked="f">
            <v:path textboxrect="0,0,0,0"/>
            <v:imagedata r:id="rId104" o:title=""/>
          </v:shape>
          <o:OLEObject DrawAspect="Content" r:id="rId105" ObjectID="_15250459" ProgID="Equation.3" ShapeID="_x0000_i59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пунктах 5, 6, 7 и 8вычисления следует вести с точностью до второго знака после запятой, за исключением размеров </w:t>
      </w:r>
      <w:r>
        <w:rPr>
          <w:position w:val="-14"/>
          <w:sz w:val="28"/>
          <w:szCs w:val="28"/>
        </w:rPr>
        <w:object w:dxaOrig="4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0" o:spid="_x0000_s60" type="#_x0000_t75" style="width:24.0pt;height:19.0pt;mso-wrap-distance-left:0.0pt;mso-wrap-distance-top:0.0pt;mso-wrap-distance-right:0.0pt;mso-wrap-distance-bottom:0.0pt;" filled="f" stroked="f">
            <v:path textboxrect="0,0,0,0"/>
            <v:imagedata r:id="rId106" o:title=""/>
          </v:shape>
          <o:OLEObject DrawAspect="Content" r:id="rId107" ObjectID="_15250460" ProgID="Equation.3" ShapeID="_x0000_i60" Type="Embed"/>
        </w:object>
      </w:r>
      <w:r>
        <w:rPr>
          <w:sz w:val="28"/>
          <w:szCs w:val="28"/>
        </w:rPr>
        <w:t xml:space="preserve">и </w:t>
      </w:r>
      <w:r>
        <w:rPr>
          <w:position w:val="-12"/>
          <w:sz w:val="28"/>
          <w:szCs w:val="28"/>
        </w:rPr>
        <w:object w:dxaOrig="4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1" o:spid="_x0000_s61" type="#_x0000_t75" style="width:22.0pt;height:18.0pt;mso-wrap-distance-left:0.0pt;mso-wrap-distance-top:0.0pt;mso-wrap-distance-right:0.0pt;mso-wrap-distance-bottom:0.0pt;" filled="f" stroked="f">
            <v:path textboxrect="0,0,0,0"/>
            <v:imagedata r:id="rId108" o:title=""/>
          </v:shape>
          <o:OLEObject DrawAspect="Content" r:id="rId109" ObjectID="_15250461" ProgID="Equation.3" ShapeID="_x0000_i61" Type="Embed"/>
        </w:object>
      </w:r>
      <w:r>
        <w:rPr>
          <w:sz w:val="28"/>
          <w:szCs w:val="28"/>
        </w:rPr>
        <w:t xml:space="preserve">, которые округляют до ближайшего целого числа.</w:t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Пример </w:t>
      </w:r>
      <w:r>
        <w:rPr>
          <w:b/>
          <w:sz w:val="28"/>
          <w:szCs w:val="28"/>
        </w:rPr>
        <w:t xml:space="preserve">11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Привод, показанный на рисунке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, состоит из электродвигагателя мо</w:t>
      </w:r>
      <w:r>
        <w:rPr>
          <w:sz w:val="28"/>
          <w:szCs w:val="28"/>
        </w:rPr>
        <w:t xml:space="preserve">щ</w:t>
      </w:r>
      <w:r>
        <w:rPr>
          <w:sz w:val="28"/>
          <w:szCs w:val="28"/>
        </w:rPr>
        <w:t xml:space="preserve">ностью Р</w:t>
      </w:r>
      <w:r>
        <w:rPr>
          <w:sz w:val="28"/>
          <w:szCs w:val="28"/>
          <w:vertAlign w:val="subscript"/>
        </w:rPr>
        <w:t xml:space="preserve">дв </w:t>
      </w:r>
      <w:r>
        <w:rPr>
          <w:sz w:val="28"/>
          <w:szCs w:val="28"/>
        </w:rPr>
        <w:t xml:space="preserve">= 4 кВт с угловой скоростью </w:t>
      </w:r>
      <w:r>
        <w:rPr>
          <w:position w:val="-12"/>
          <w:sz w:val="28"/>
          <w:szCs w:val="28"/>
        </w:rPr>
        <w:object w:dxaOrig="3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2" o:spid="_x0000_s62" type="#_x0000_t75" style="width:19.0pt;height:18.0pt;mso-wrap-distance-left:0.0pt;mso-wrap-distance-top:0.0pt;mso-wrap-distance-right:0.0pt;mso-wrap-distance-bottom:0.0pt;" filled="f" stroked="f">
            <v:path textboxrect="0,0,0,0"/>
            <v:imagedata r:id="rId110" o:title=""/>
          </v:shape>
          <o:OLEObject DrawAspect="Content" r:id="rId111" ObjectID="_15250462" ProgID="Equation.3" ShapeID="_x0000_i62" Type="Embed"/>
        </w:object>
      </w:r>
      <w:r>
        <w:rPr>
          <w:sz w:val="28"/>
          <w:szCs w:val="28"/>
        </w:rPr>
        <w:t xml:space="preserve">= 120 рад/с; </w:t>
      </w:r>
      <w:r>
        <w:rPr>
          <w:position w:val="-10"/>
          <w:sz w:val="28"/>
          <w:szCs w:val="28"/>
        </w:rPr>
        <w:object w:dxaOrig="7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3" o:spid="_x0000_s63" type="#_x0000_t75" style="width:39.0pt;height:17.0pt;mso-wrap-distance-left:0.0pt;mso-wrap-distance-top:0.0pt;mso-wrap-distance-right:0.0pt;mso-wrap-distance-bottom:0.0pt;" filled="f" stroked="f">
            <v:path textboxrect="0,0,0,0"/>
            <v:imagedata r:id="rId112" o:title=""/>
          </v:shape>
          <o:OLEObject DrawAspect="Content" r:id="rId113" ObjectID="_15250463" ProgID="Equation.3" ShapeID="_x0000_i63" Type="Embed"/>
        </w:object>
      </w:r>
      <w:r>
        <w:rPr>
          <w:sz w:val="28"/>
          <w:szCs w:val="28"/>
        </w:rPr>
        <w:t xml:space="preserve">; </w:t>
      </w:r>
      <w:r>
        <w:rPr>
          <w:position w:val="-12"/>
          <w:sz w:val="28"/>
          <w:szCs w:val="28"/>
        </w:rPr>
        <w:object w:dxaOrig="8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4" o:spid="_x0000_s64" type="#_x0000_t75" style="width:44.0pt;height:18.0pt;mso-wrap-distance-left:0.0pt;mso-wrap-distance-top:0.0pt;mso-wrap-distance-right:0.0pt;mso-wrap-distance-bottom:0.0pt;" filled="f" stroked="f">
            <v:path textboxrect="0,0,0,0"/>
            <v:imagedata r:id="rId114" o:title=""/>
          </v:shape>
          <o:OLEObject DrawAspect="Content" r:id="rId115" ObjectID="_15250464" ProgID="Equation.3" ShapeID="_x0000_i64" Type="Embed"/>
        </w:object>
      </w:r>
      <w:r>
        <w:rPr>
          <w:sz w:val="28"/>
          <w:szCs w:val="28"/>
        </w:rPr>
        <w:t xml:space="preserve">; угл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вая скорость выходного вала </w:t>
      </w:r>
      <w:r>
        <w:rPr>
          <w:position w:val="-12"/>
          <w:sz w:val="28"/>
          <w:szCs w:val="28"/>
        </w:rPr>
        <w:object w:dxaOrig="6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5" o:spid="_x0000_s65" type="#_x0000_t75" style="width:34.0pt;height:18.0pt;mso-wrap-distance-left:0.0pt;mso-wrap-distance-top:0.0pt;mso-wrap-distance-right:0.0pt;mso-wrap-distance-bottom:0.0pt;" filled="f" stroked="f">
            <v:path textboxrect="0,0,0,0"/>
            <v:imagedata r:id="rId116" o:title=""/>
          </v:shape>
          <o:OLEObject DrawAspect="Content" r:id="rId117" ObjectID="_15250465" ProgID="Equation.3" ShapeID="_x0000_i65" Type="Embed"/>
        </w:object>
      </w:r>
      <w:r>
        <w:rPr>
          <w:sz w:val="28"/>
          <w:szCs w:val="28"/>
        </w:rPr>
        <w:t xml:space="preserve">1рад/с; межосевое расстояние редуктора </w:t>
      </w:r>
      <w:r/>
    </w:p>
    <w:p>
      <w:pPr>
        <w:pStyle w:val="714"/>
        <w:jc w:val="both"/>
        <w:tabs>
          <w:tab w:val="left" w:pos="1020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а </w:t>
      </w:r>
      <w:r>
        <w:rPr>
          <w:sz w:val="28"/>
          <w:szCs w:val="28"/>
        </w:rPr>
        <w:t xml:space="preserve">= 120мм</w:t>
      </w:r>
      <w:r/>
    </w:p>
    <w:p>
      <w:pPr>
        <w:pStyle w:val="714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1020" w:leader="none"/>
        </w:tabs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37142" cy="1394130"/>
                <wp:effectExtent l="0" t="0" r="0" b="0"/>
                <wp:docPr id="67" name="_x0000_i11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8"/>
                        <a:srcRect l="50395" t="8681" r="15983" b="30224"/>
                        <a:stretch/>
                      </pic:blipFill>
                      <pic:spPr bwMode="auto">
                        <a:xfrm>
                          <a:off x="0" y="0"/>
                          <a:ext cx="2737142" cy="139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215.5pt;height:109.8pt;mso-wrap-distance-left:0.0pt;mso-wrap-distance-top:0.0pt;mso-wrap-distance-right:0.0pt;mso-wrap-distance-bottom:0.0pt;" stroked="f">
                <v:path textboxrect="0,0,0,0"/>
                <v:imagedata r:id="rId118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Рисунок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Требуется определить:</w:t>
      </w:r>
      <w:r/>
    </w:p>
    <w:p>
      <w:pPr>
        <w:pStyle w:val="714"/>
        <w:numPr>
          <w:ilvl w:val="0"/>
          <w:numId w:val="16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передаточное отношение привода и передаточное число редуктора;</w:t>
      </w:r>
      <w:r/>
    </w:p>
    <w:p>
      <w:pPr>
        <w:pStyle w:val="714"/>
        <w:numPr>
          <w:ilvl w:val="0"/>
          <w:numId w:val="16"/>
        </w:numPr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КПД привода;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мощности, угловые скорости и вращающие моменты на валах прив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да;</w:t>
      </w:r>
      <w:r/>
    </w:p>
    <w:p>
      <w:pPr>
        <w:pStyle w:val="714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для редуктора выполнить геометрический расчет редуктора.</w:t>
      </w:r>
      <w:r/>
    </w:p>
    <w:p>
      <w:pPr>
        <w:pStyle w:val="714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е н и е</w:t>
      </w:r>
      <w:r/>
    </w:p>
    <w:p>
      <w:pPr>
        <w:pStyle w:val="714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Передача – двухступенчатая, понижающая. Первая ступень – червя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ный редуктор, вторая – открытая цепная передача.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Передаточное отношение привода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6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7" o:spid="_x0000_s67" type="#_x0000_t75" style="width:80.0pt;height:19.0pt;mso-wrap-distance-left:0.0pt;mso-wrap-distance-top:0.0pt;mso-wrap-distance-right:0.0pt;mso-wrap-distance-bottom:0.0pt;" filled="f" stroked="f">
            <v:path textboxrect="0,0,0,0"/>
            <v:imagedata r:id="rId119" o:title=""/>
          </v:shape>
          <o:OLEObject DrawAspect="Content" r:id="rId120" ObjectID="_15250467" ProgID="Equation.3" ShapeID="_x0000_i67" Type="Embed"/>
        </w:object>
      </w:r>
      <w:r>
        <w:rPr>
          <w:sz w:val="28"/>
          <w:szCs w:val="28"/>
        </w:rPr>
        <w:t xml:space="preserve"> или </w:t>
      </w:r>
      <w:r>
        <w:rPr>
          <w:position w:val="-12"/>
          <w:sz w:val="28"/>
          <w:szCs w:val="28"/>
        </w:rPr>
        <w:object w:dxaOrig="18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8" o:spid="_x0000_s68" type="#_x0000_t75" style="width:92.0pt;height:18.0pt;mso-wrap-distance-left:0.0pt;mso-wrap-distance-top:0.0pt;mso-wrap-distance-right:0.0pt;mso-wrap-distance-bottom:0.0pt;" filled="f" stroked="f">
            <v:path textboxrect="0,0,0,0"/>
            <v:imagedata r:id="rId121" o:title=""/>
          </v:shape>
          <o:OLEObject DrawAspect="Content" r:id="rId122" ObjectID="_15250468" ProgID="Equation.3" ShapeID="_x0000_i68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Передаточное число цепной передачи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26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9" o:spid="_x0000_s69" type="#_x0000_t75" style="width:63.0pt;height:18.0pt;mso-wrap-distance-left:0.0pt;mso-wrap-distance-top:0.0pt;mso-wrap-distance-right:0.0pt;mso-wrap-distance-bottom:0.0pt;" filled="f" stroked="f">
            <v:path textboxrect="0,0,0,0"/>
            <v:imagedata r:id="rId123" o:title=""/>
          </v:shape>
          <o:OLEObject DrawAspect="Content" r:id="rId124" ObjectID="_15250469" ProgID="Equation.3" ShapeID="_x0000_i69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2"/>
          <w:sz w:val="28"/>
          <w:szCs w:val="28"/>
        </w:rPr>
        <w:object w:dxaOrig="180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0" o:spid="_x0000_s70" type="#_x0000_t75" style="width:90.0pt;height:18.0pt;mso-wrap-distance-left:0.0pt;mso-wrap-distance-top:0.0pt;mso-wrap-distance-right:0.0pt;mso-wrap-distance-bottom:0.0pt;" filled="f" stroked="f">
            <v:path textboxrect="0,0,0,0"/>
            <v:imagedata r:id="rId125" o:title=""/>
          </v:shape>
          <o:OLEObject DrawAspect="Content" r:id="rId126" ObjectID="_15250470" ProgID="Equation.3" ShapeID="_x0000_i70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Передаточное число редуктора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36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1" o:spid="_x0000_s71" type="#_x0000_t75" style="width:180.0pt;height:21.0pt;mso-wrap-distance-left:0.0pt;mso-wrap-distance-top:0.0pt;mso-wrap-distance-right:0.0pt;mso-wrap-distance-bottom:0.0pt;" filled="f" stroked="f">
            <v:path textboxrect="0,0,0,0"/>
            <v:imagedata r:id="rId127" o:title=""/>
          </v:shape>
          <o:OLEObject DrawAspect="Content" r:id="rId128" ObjectID="_15250471" ProgID="Equation.3" ShapeID="_x0000_i71" Type="Embed"/>
        </w:object>
      </w:r>
      <w:r>
        <w:rPr>
          <w:sz w:val="28"/>
          <w:szCs w:val="28"/>
        </w:rPr>
        <w:t xml:space="preserve">или  </w:t>
      </w:r>
      <w:r>
        <w:rPr>
          <w:position w:val="-10"/>
          <w:sz w:val="28"/>
          <w:szCs w:val="28"/>
        </w:rPr>
        <w:object w:dxaOrig="17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2" o:spid="_x0000_s72" type="#_x0000_t75" style="width:89.0pt;height:17.0pt;mso-wrap-distance-left:0.0pt;mso-wrap-distance-top:0.0pt;mso-wrap-distance-right:0.0pt;mso-wrap-distance-bottom:0.0pt;" filled="f" stroked="f">
            <v:path textboxrect="0,0,0,0"/>
            <v:imagedata r:id="rId129" o:title=""/>
          </v:shape>
          <o:OLEObject DrawAspect="Content" r:id="rId130" ObjectID="_15250472" ProgID="Equation.3" ShapeID="_x0000_i72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полученному </w:t>
      </w:r>
      <w:r>
        <w:rPr>
          <w:i/>
          <w:sz w:val="28"/>
          <w:szCs w:val="28"/>
        </w:rPr>
        <w:t xml:space="preserve">и</w:t>
      </w:r>
      <w:r>
        <w:rPr>
          <w:sz w:val="28"/>
          <w:szCs w:val="28"/>
        </w:rPr>
        <w:t xml:space="preserve"> редуктора определяем число витков (заходов) червяка  </w:t>
      </w:r>
      <w:r>
        <w:rPr>
          <w:position w:val="-10"/>
          <w:sz w:val="28"/>
          <w:szCs w:val="28"/>
        </w:rPr>
        <w:object w:dxaOrig="639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3" o:spid="_x0000_s73" type="#_x0000_t75" style="width:31.9pt;height:17.0pt;mso-wrap-distance-left:0.0pt;mso-wrap-distance-top:0.0pt;mso-wrap-distance-right:0.0pt;mso-wrap-distance-bottom:0.0pt;" filled="f" stroked="f">
            <v:path textboxrect="0,0,0,0"/>
            <v:imagedata r:id="rId131" o:title=""/>
          </v:shape>
          <o:OLEObject DrawAspect="Content" r:id="rId132" ObjectID="_15250473" ProgID="Equation.3" ShapeID="_x0000_i73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Определяем по таблице 6 КПД привода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4"/>
          <w:sz w:val="28"/>
          <w:szCs w:val="28"/>
          <w:lang w:val="en-US"/>
        </w:rPr>
        <w:object w:dxaOrig="15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4" o:spid="_x0000_s74" type="#_x0000_t75" style="width:77.0pt;height:19.0pt;mso-wrap-distance-left:0.0pt;mso-wrap-distance-top:0.0pt;mso-wrap-distance-right:0.0pt;mso-wrap-distance-bottom:0.0pt;" filled="f" stroked="f">
            <v:path textboxrect="0,0,0,0"/>
            <v:imagedata r:id="rId133" o:title=""/>
          </v:shape>
          <o:OLEObject DrawAspect="Content" r:id="rId134" ObjectID="_15250474" ProgID="Equation.3" ShapeID="_x0000_i74" Type="Embed"/>
        </w:object>
      </w:r>
      <w:r>
        <w:rPr>
          <w:sz w:val="28"/>
          <w:szCs w:val="28"/>
          <w:lang w:val="en-US"/>
        </w:rPr>
        <w:t xml:space="preserve">Equation</w:t>
      </w:r>
      <w:r>
        <w:rPr>
          <w:sz w:val="28"/>
          <w:szCs w:val="28"/>
        </w:rPr>
        <w:t xml:space="preserve">.3  </w:t>
      </w:r>
      <w:r>
        <w:rPr>
          <w:sz w:val="20"/>
          <w:szCs w:val="20"/>
        </w:rPr>
        <w:fldChar w:fldCharType="separate"/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w:r>
        <w:rPr>
          <w:position w:val="-14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5" o:spid="_x0000_s75" type="#_x0000_t75" style="width:22.0pt;height:19.0pt;mso-wrap-distance-left:0.0pt;mso-wrap-distance-top:0.0pt;mso-wrap-distance-right:0.0pt;mso-wrap-distance-bottom:0.0pt;" filled="f" stroked="f">
            <v:path textboxrect="0,0,0,0"/>
            <v:imagedata r:id="rId135" o:title=""/>
          </v:shape>
          <o:OLEObject DrawAspect="Content" r:id="rId136" ObjectID="_15250475" ProgID="Equation.3" ShapeID="_x0000_i75" Type="Embed"/>
        </w:object>
      </w:r>
      <w:r>
        <w:rPr>
          <w:sz w:val="28"/>
          <w:szCs w:val="28"/>
        </w:rPr>
        <w:t xml:space="preserve">- КПД редуктора, равно 0,8;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position w:val="-14"/>
          <w:sz w:val="28"/>
          <w:szCs w:val="28"/>
        </w:rPr>
        <w:object w:dxaOrig="36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6" o:spid="_x0000_s76" type="#_x0000_t75" style="width:18.0pt;height:19.0pt;mso-wrap-distance-left:0.0pt;mso-wrap-distance-top:0.0pt;mso-wrap-distance-right:0.0pt;mso-wrap-distance-bottom:0.0pt;" filled="f" stroked="f">
            <v:path textboxrect="0,0,0,0"/>
            <v:imagedata r:id="rId137" o:title=""/>
          </v:shape>
          <o:OLEObject DrawAspect="Content" r:id="rId138" ObjectID="_15250476" ProgID="Equation.3" ShapeID="_x0000_i76" Type="Embed"/>
        </w:object>
      </w:r>
      <w:r>
        <w:rPr>
          <w:sz w:val="28"/>
          <w:szCs w:val="28"/>
        </w:rPr>
        <w:t xml:space="preserve"> - КПД цепной передачи, равно 0,92.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236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7" o:spid="_x0000_s77" type="#_x0000_t75" style="width:118.0pt;height:19.0pt;mso-wrap-distance-left:0.0pt;mso-wrap-distance-top:0.0pt;mso-wrap-distance-right:0.0pt;mso-wrap-distance-bottom:0.0pt;" filled="f" stroked="f">
            <v:path textboxrect="0,0,0,0"/>
            <v:imagedata r:id="rId139" o:title=""/>
          </v:shape>
          <o:OLEObject DrawAspect="Content" r:id="rId140" ObjectID="_15250477" ProgID="Equation.3" ShapeID="_x0000_i77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 Определяем мощности на валах привода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7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8" o:spid="_x0000_s78" type="#_x0000_t75" style="width:39.0pt;height:18.0pt;mso-wrap-distance-left:0.0pt;mso-wrap-distance-top:0.0pt;mso-wrap-distance-right:0.0pt;mso-wrap-distance-bottom:0.0pt;" filled="f" stroked="f">
            <v:path textboxrect="0,0,0,0"/>
            <v:imagedata r:id="rId141" o:title=""/>
          </v:shape>
          <o:OLEObject DrawAspect="Content" r:id="rId142" ObjectID="_15250478" ProgID="Equation.3" ShapeID="_x0000_i78" Type="Embed"/>
        </w:object>
      </w:r>
      <w:r>
        <w:rPr>
          <w:sz w:val="28"/>
          <w:szCs w:val="28"/>
        </w:rPr>
        <w:t xml:space="preserve">    или    </w:t>
      </w:r>
      <w:r>
        <w:rPr>
          <w:position w:val="-10"/>
          <w:sz w:val="28"/>
          <w:szCs w:val="28"/>
        </w:rPr>
        <w:object w:dxaOrig="24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9" o:spid="_x0000_s79" type="#_x0000_t75" style="width:12.0pt;height:17.0pt;mso-wrap-distance-left:0.0pt;mso-wrap-distance-top:0.0pt;mso-wrap-distance-right:0.0pt;mso-wrap-distance-bottom:0.0pt;" filled="f" stroked="f">
            <v:path textboxrect="0,0,0,0"/>
            <v:imagedata r:id="rId143" o:title=""/>
          </v:shape>
          <o:OLEObject DrawAspect="Content" r:id="rId144" ObjectID="_15250479" ProgID="Equation.3" ShapeID="_x0000_i79" Type="Embed"/>
        </w:object>
      </w:r>
      <w:r>
        <w:rPr>
          <w:sz w:val="28"/>
          <w:szCs w:val="28"/>
        </w:rPr>
        <w:t xml:space="preserve">=4 кВт;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2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0" o:spid="_x0000_s80" type="#_x0000_t75" style="width:62.0pt;height:19.0pt;mso-wrap-distance-left:0.0pt;mso-wrap-distance-top:0.0pt;mso-wrap-distance-right:0.0pt;mso-wrap-distance-bottom:0.0pt;" filled="f" stroked="f">
            <v:path textboxrect="0,0,0,0"/>
            <v:imagedata r:id="rId145" o:title=""/>
          </v:shape>
          <o:OLEObject DrawAspect="Content" r:id="rId146" ObjectID="_15250480" ProgID="Equation.3" ShapeID="_x0000_i80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0"/>
          <w:sz w:val="28"/>
          <w:szCs w:val="28"/>
        </w:rPr>
        <w:object w:dxaOrig="162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1" o:spid="_x0000_s81" type="#_x0000_t75" style="width:81.0pt;height:17.0pt;mso-wrap-distance-left:0.0pt;mso-wrap-distance-top:0.0pt;mso-wrap-distance-right:0.0pt;mso-wrap-distance-bottom:0.0pt;" filled="f" stroked="f">
            <v:path textboxrect="0,0,0,0"/>
            <v:imagedata r:id="rId147" o:title=""/>
          </v:shape>
          <o:OLEObject DrawAspect="Content" r:id="rId148" ObjectID="_15250481" ProgID="Equation.3" ShapeID="_x0000_i81" Type="Embed"/>
        </w:object>
      </w:r>
      <w:r>
        <w:rPr>
          <w:sz w:val="28"/>
          <w:szCs w:val="28"/>
        </w:rPr>
        <w:t xml:space="preserve"> кВт;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1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2" o:spid="_x0000_s82" type="#_x0000_t75" style="width:59.0pt;height:19.0pt;mso-wrap-distance-left:0.0pt;mso-wrap-distance-top:0.0pt;mso-wrap-distance-right:0.0pt;mso-wrap-distance-bottom:0.0pt;" filled="f" stroked="f">
            <v:path textboxrect="0,0,0,0"/>
            <v:imagedata r:id="rId149" o:title=""/>
          </v:shape>
          <o:OLEObject DrawAspect="Content" r:id="rId150" ObjectID="_15250482" ProgID="Equation.3" ShapeID="_x0000_i82" Type="Embed"/>
        </w:object>
      </w:r>
      <w:r>
        <w:rPr>
          <w:sz w:val="28"/>
          <w:szCs w:val="28"/>
        </w:rPr>
        <w:t xml:space="preserve">   или    </w:t>
      </w:r>
      <w:r>
        <w:rPr>
          <w:position w:val="-12"/>
          <w:sz w:val="28"/>
          <w:szCs w:val="28"/>
        </w:rPr>
        <w:object w:dxaOrig="20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3" o:spid="_x0000_s83" type="#_x0000_t75" style="width:102.0pt;height:18.0pt;mso-wrap-distance-left:0.0pt;mso-wrap-distance-top:0.0pt;mso-wrap-distance-right:0.0pt;mso-wrap-distance-bottom:0.0pt;" filled="f" stroked="f">
            <v:path textboxrect="0,0,0,0"/>
            <v:imagedata r:id="rId151" o:title=""/>
          </v:shape>
          <o:OLEObject DrawAspect="Content" r:id="rId152" ObjectID="_15250483" ProgID="Equation.3" ShapeID="_x0000_i83" Type="Embed"/>
        </w:object>
      </w:r>
      <w:r>
        <w:rPr>
          <w:sz w:val="28"/>
          <w:szCs w:val="28"/>
        </w:rPr>
        <w:t xml:space="preserve"> кВт.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Определяем угловые скорости на валах привода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8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4" o:spid="_x0000_s84" type="#_x0000_t75" style="width:44.0pt;height:18.0pt;mso-wrap-distance-left:0.0pt;mso-wrap-distance-top:0.0pt;mso-wrap-distance-right:0.0pt;mso-wrap-distance-bottom:0.0pt;" filled="f" stroked="f">
            <v:path textboxrect="0,0,0,0"/>
            <v:imagedata r:id="rId153" o:title=""/>
          </v:shape>
          <o:OLEObject DrawAspect="Content" r:id="rId154" ObjectID="_15250484" ProgID="Equation.3" ShapeID="_x0000_i84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312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5" o:spid="_x0000_s85" type="#_x0000_t75" style="width:156.0pt;height:18.0pt;mso-wrap-distance-left:0.0pt;mso-wrap-distance-top:0.0pt;mso-wrap-distance-right:0.0pt;mso-wrap-distance-bottom:0.0pt;" filled="f" stroked="f">
            <v:path textboxrect="0,0,0,0"/>
            <v:imagedata r:id="rId155" o:title=""/>
          </v:shape>
          <o:OLEObject DrawAspect="Content" r:id="rId156" ObjectID="_15250485" ProgID="Equation.3" ShapeID="_x0000_i85" Type="Embed"/>
        </w:object>
      </w:r>
      <w:r>
        <w:rPr>
          <w:sz w:val="28"/>
          <w:szCs w:val="28"/>
        </w:rPr>
        <w:t xml:space="preserve">  или    </w:t>
      </w:r>
      <w:r>
        <w:rPr>
          <w:position w:val="-16"/>
          <w:sz w:val="28"/>
          <w:szCs w:val="28"/>
        </w:rPr>
        <w:object w:dxaOrig="1760" w:dyaOrig="4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6" o:spid="_x0000_s86" type="#_x0000_t75" style="width:88.0pt;height:20.0pt;mso-wrap-distance-left:0.0pt;mso-wrap-distance-top:0.0pt;mso-wrap-distance-right:0.0pt;mso-wrap-distance-bottom:0.0pt;" filled="f" stroked="f">
            <v:path textboxrect="0,0,0,0"/>
            <v:imagedata r:id="rId157" o:title=""/>
          </v:shape>
          <o:OLEObject DrawAspect="Content" r:id="rId158" ObjectID="_15250486" ProgID="Equation.3" ShapeID="_x0000_i86" Type="Embed"/>
        </w:object>
      </w:r>
      <w:r>
        <w:rPr>
          <w:sz w:val="28"/>
          <w:szCs w:val="28"/>
        </w:rPr>
        <w:t xml:space="preserve">рад/с;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97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7" o:spid="_x0000_s87" type="#_x0000_t75" style="width:49.0pt;height:18.0pt;mso-wrap-distance-left:0.0pt;mso-wrap-distance-top:0.0pt;mso-wrap-distance-right:0.0pt;mso-wrap-distance-bottom:0.0pt;" filled="f" stroked="f">
            <v:path textboxrect="0,0,0,0"/>
            <v:imagedata r:id="rId159" o:title=""/>
          </v:shape>
          <o:OLEObject DrawAspect="Content" r:id="rId160" ObjectID="_15250487" ProgID="Equation.3" ShapeID="_x0000_i87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Определяем моменты на валах привода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20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8" o:spid="_x0000_s88" type="#_x0000_t75" style="width:60.0pt;height:17.0pt;mso-wrap-distance-left:0.0pt;mso-wrap-distance-top:0.0pt;mso-wrap-distance-right:0.0pt;mso-wrap-distance-bottom:0.0pt;" filled="f" stroked="f">
            <v:path textboxrect="0,0,0,0"/>
            <v:imagedata r:id="rId161" o:title=""/>
          </v:shape>
          <o:OLEObject DrawAspect="Content" r:id="rId162" ObjectID="_15250488" ProgID="Equation.3" ShapeID="_x0000_i88" Type="Embed"/>
        </w:object>
      </w:r>
      <w:r>
        <w:rPr>
          <w:sz w:val="28"/>
          <w:szCs w:val="28"/>
        </w:rPr>
        <w:t xml:space="preserve">  или  </w:t>
      </w:r>
      <w:r>
        <w:rPr>
          <w:position w:val="-10"/>
          <w:sz w:val="28"/>
          <w:szCs w:val="28"/>
        </w:rPr>
        <w:object w:dxaOrig="224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9" o:spid="_x0000_s89" type="#_x0000_t75" style="width:112.0pt;height:17.0pt;mso-wrap-distance-left:0.0pt;mso-wrap-distance-top:0.0pt;mso-wrap-distance-right:0.0pt;mso-wrap-distance-bottom:0.0pt;" filled="f" stroked="f">
            <v:path textboxrect="0,0,0,0"/>
            <v:imagedata r:id="rId163" o:title=""/>
          </v:shape>
          <o:OLEObject DrawAspect="Content" r:id="rId164" ObjectID="_15250489" ProgID="Equation.3" ShapeID="_x0000_i89" Type="Embed"/>
        </w:object>
      </w:r>
      <w:r>
        <w:rPr>
          <w:sz w:val="28"/>
          <w:szCs w:val="28"/>
        </w:rPr>
        <w:t xml:space="preserve"> Н·м;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2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0" o:spid="_x0000_s90" type="#_x0000_t75" style="width:64.0pt;height:17.0pt;mso-wrap-distance-left:0.0pt;mso-wrap-distance-top:0.0pt;mso-wrap-distance-right:0.0pt;mso-wrap-distance-bottom:0.0pt;" filled="f" stroked="f">
            <v:path textboxrect="0,0,0,0"/>
            <v:imagedata r:id="rId165" o:title=""/>
          </v:shape>
          <o:OLEObject DrawAspect="Content" r:id="rId166" ObjectID="_15250490" ProgID="Equation.3" ShapeID="_x0000_i90" Type="Embed"/>
        </w:object>
      </w:r>
      <w:r>
        <w:rPr>
          <w:sz w:val="28"/>
          <w:szCs w:val="28"/>
        </w:rPr>
        <w:t xml:space="preserve">  или  </w:t>
      </w:r>
      <w:r>
        <w:rPr>
          <w:position w:val="-10"/>
          <w:sz w:val="28"/>
          <w:szCs w:val="28"/>
        </w:rPr>
        <w:object w:dxaOrig="2019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1" o:spid="_x0000_s91" type="#_x0000_t75" style="width:101.0pt;height:17.0pt;mso-wrap-distance-left:0.0pt;mso-wrap-distance-top:0.0pt;mso-wrap-distance-right:0.0pt;mso-wrap-distance-bottom:0.0pt;" filled="f" stroked="f">
            <v:path textboxrect="0,0,0,0"/>
            <v:imagedata r:id="rId167" o:title=""/>
          </v:shape>
          <o:OLEObject DrawAspect="Content" r:id="rId168" ObjectID="_15250491" ProgID="Equation.3" ShapeID="_x0000_i91" Type="Embed"/>
        </w:object>
      </w:r>
      <w:r>
        <w:rPr>
          <w:sz w:val="28"/>
          <w:szCs w:val="28"/>
        </w:rPr>
        <w:t xml:space="preserve"> Н·м;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26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2" o:spid="_x0000_s92" type="#_x0000_t75" style="width:63.0pt;height:18.0pt;mso-wrap-distance-left:0.0pt;mso-wrap-distance-top:0.0pt;mso-wrap-distance-right:0.0pt;mso-wrap-distance-bottom:0.0pt;" filled="f" stroked="f">
            <v:path textboxrect="0,0,0,0"/>
            <v:imagedata r:id="rId169" o:title=""/>
          </v:shape>
          <o:OLEObject DrawAspect="Content" r:id="rId170" ObjectID="_15250492" ProgID="Equation.3" ShapeID="_x0000_i92" Type="Embed"/>
        </w:object>
      </w:r>
      <w:r>
        <w:rPr>
          <w:sz w:val="28"/>
          <w:szCs w:val="28"/>
        </w:rPr>
        <w:t xml:space="preserve">  или   </w:t>
      </w:r>
      <w:r>
        <w:rPr>
          <w:position w:val="-12"/>
          <w:sz w:val="28"/>
          <w:szCs w:val="28"/>
        </w:rPr>
        <w:object w:dxaOrig="210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3" o:spid="_x0000_s93" type="#_x0000_t75" style="width:105.0pt;height:18.0pt;mso-wrap-distance-left:0.0pt;mso-wrap-distance-top:0.0pt;mso-wrap-distance-right:0.0pt;mso-wrap-distance-bottom:0.0pt;" filled="f" stroked="f">
            <v:path textboxrect="0,0,0,0"/>
            <v:imagedata r:id="rId171" o:title=""/>
          </v:shape>
          <o:OLEObject DrawAspect="Content" r:id="rId172" ObjectID="_15250493" ProgID="Equation.3" ShapeID="_x0000_i93" Type="Embed"/>
        </w:object>
      </w:r>
      <w:r>
        <w:rPr>
          <w:sz w:val="28"/>
          <w:szCs w:val="28"/>
        </w:rPr>
        <w:t xml:space="preserve"> Н·м,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  Р – мощность, Вт;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position w:val="-6"/>
          <w:sz w:val="28"/>
          <w:szCs w:val="28"/>
        </w:rPr>
        <w:object w:dxaOrig="240" w:dyaOrig="2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4" o:spid="_x0000_s94" type="#_x0000_t75" style="width:12.0pt;height:11.0pt;mso-wrap-distance-left:0.0pt;mso-wrap-distance-top:0.0pt;mso-wrap-distance-right:0.0pt;mso-wrap-distance-bottom:0.0pt;" filled="f" stroked="f">
            <v:path textboxrect="0,0,0,0"/>
            <v:imagedata r:id="rId173" o:title=""/>
          </v:shape>
          <o:OLEObject DrawAspect="Content" r:id="rId174" ObjectID="_15250494" ProgID="Equation.3" ShapeID="_x0000_i94" Type="Embed"/>
        </w:object>
      </w:r>
      <w:r>
        <w:rPr>
          <w:sz w:val="28"/>
          <w:szCs w:val="28"/>
        </w:rPr>
        <w:t xml:space="preserve">- угловая скорость, рад/с.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Выполняем геометрический расчет червячного редуктора.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Определяем число зубьев на червячном колесе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29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5" o:spid="_x0000_s95" type="#_x0000_t75" style="width:149.0pt;height:18.0pt;mso-wrap-distance-left:0.0pt;mso-wrap-distance-top:0.0pt;mso-wrap-distance-right:0.0pt;mso-wrap-distance-bottom:0.0pt;" filled="f" stroked="f">
            <v:path textboxrect="0,0,0,0"/>
            <v:imagedata r:id="rId175" o:title=""/>
          </v:shape>
          <o:OLEObject DrawAspect="Content" r:id="rId176" ObjectID="_15250495" ProgID="Equation.3" ShapeID="_x0000_i95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579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6" o:spid="_x0000_s96" type="#_x0000_t75" style="width:79.0pt;height:17.0pt;mso-wrap-distance-left:0.0pt;mso-wrap-distance-top:0.0pt;mso-wrap-distance-right:0.0pt;mso-wrap-distance-bottom:0.0pt;" filled="f" stroked="f">
            <v:path textboxrect="0,0,0,0"/>
            <v:imagedata r:id="rId177" o:title=""/>
          </v:shape>
          <o:OLEObject DrawAspect="Content" r:id="rId178" ObjectID="_15250496" ProgID="Equation.3" ShapeID="_x0000_i96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Выбираем коэффициент диаметра червяка по рекомендации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24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7" o:spid="_x0000_s97" type="#_x0000_t75" style="width:62.0pt;height:17.0pt;mso-wrap-distance-left:0.0pt;mso-wrap-distance-top:0.0pt;mso-wrap-distance-right:0.0pt;mso-wrap-distance-bottom:0.0pt;" filled="f" stroked="f">
            <v:path textboxrect="0,0,0,0"/>
            <v:imagedata r:id="rId179" o:title=""/>
          </v:shape>
          <o:OLEObject DrawAspect="Content" r:id="rId180" ObjectID="_15250497" ProgID="Equation.3" ShapeID="_x0000_i97" Type="Embed"/>
        </w:object>
      </w: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целое число из ряда от 8 до 20.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q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0,25·60 = 15.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Определяем модуль </w:t>
      </w:r>
      <w:r>
        <w:rPr>
          <w:i/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из формулы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517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8" o:spid="_x0000_s98" type="#_x0000_t75" style="width:258.9pt;height:18.0pt;mso-wrap-distance-left:0.0pt;mso-wrap-distance-top:0.0pt;mso-wrap-distance-right:0.0pt;mso-wrap-distance-bottom:0.0pt;" filled="f" stroked="f">
            <v:path textboxrect="0,0,0,0"/>
            <v:imagedata r:id="rId181" o:title=""/>
          </v:shape>
          <o:OLEObject DrawAspect="Content" r:id="rId182" ObjectID="_15250498" ProgID="Equation.3" ShapeID="_x0000_i98" Type="Embed"/>
        </w:objec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т </w:t>
      </w:r>
      <w:r>
        <w:rPr>
          <w:sz w:val="28"/>
          <w:szCs w:val="28"/>
        </w:rPr>
        <w:t xml:space="preserve">= 2·120/(15 + 60) = 3,2 мм.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для модуля стандартное значение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</w:rPr>
        <w:t xml:space="preserve"> = 3,15 мм.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 Определяем основные геометрические параметры зацепления:</w:t>
      </w:r>
      <w:r/>
    </w:p>
    <w:p>
      <w:pPr>
        <w:pStyle w:val="714"/>
        <w:ind w:firstLine="720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осевой шаг червяка и окружной шаг колеса, мм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0"/>
          <w:sz w:val="28"/>
          <w:szCs w:val="28"/>
        </w:rPr>
        <w:object w:dxaOrig="940" w:dyaOrig="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9" o:spid="_x0000_s99" type="#_x0000_t75" style="width:47.0pt;height:13.0pt;mso-wrap-distance-left:0.0pt;mso-wrap-distance-top:0.0pt;mso-wrap-distance-right:0.0pt;mso-wrap-distance-bottom:0.0pt;" filled="f" stroked="f">
            <v:path textboxrect="0,0,0,0"/>
            <v:imagedata r:id="rId183" o:title=""/>
          </v:shape>
          <o:OLEObject DrawAspect="Content" r:id="rId184" ObjectID="_15250499" ProgID="Equation.3" ShapeID="_x0000_i99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0"/>
          <w:sz w:val="28"/>
          <w:szCs w:val="28"/>
        </w:rPr>
        <w:object w:dxaOrig="2019" w:dyaOrig="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0" o:spid="_x0000_s100" type="#_x0000_t75" style="width:101.0pt;height:16.0pt;mso-wrap-distance-left:0.0pt;mso-wrap-distance-top:0.0pt;mso-wrap-distance-right:0.0pt;mso-wrap-distance-bottom:0.0pt;" filled="f" stroked="f">
            <v:path textboxrect="0,0,0,0"/>
            <v:imagedata r:id="rId185" o:title=""/>
          </v:shape>
          <o:OLEObject DrawAspect="Content" r:id="rId186" ObjectID="_152504100" ProgID="Equation.3" ShapeID="_x0000_i100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высота головки витка червяка и зуба колеса, мм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2"/>
          <w:sz w:val="28"/>
          <w:szCs w:val="28"/>
        </w:rPr>
        <w:object w:dxaOrig="19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1" o:spid="_x0000_s101" type="#_x0000_t75" style="width:99.0pt;height:18.0pt;mso-wrap-distance-left:0.0pt;mso-wrap-distance-top:0.0pt;mso-wrap-distance-right:0.0pt;mso-wrap-distance-bottom:0.0pt;" filled="f" stroked="f">
            <v:path textboxrect="0,0,0,0"/>
            <v:imagedata r:id="rId187" o:title=""/>
          </v:shape>
          <o:OLEObject DrawAspect="Content" r:id="rId188" ObjectID="_152504101" ProgID="Equation.3" ShapeID="_x0000_i101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высота ножки витка червяка и зуба колеса, мм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4"/>
          <w:sz w:val="28"/>
          <w:szCs w:val="28"/>
        </w:rPr>
        <w:object w:dxaOrig="17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2" o:spid="_x0000_s102" type="#_x0000_t75" style="width:89.0pt;height:19.0pt;mso-wrap-distance-left:0.0pt;mso-wrap-distance-top:0.0pt;mso-wrap-distance-right:0.0pt;mso-wrap-distance-bottom:0.0pt;" filled="f" stroked="f">
            <v:path textboxrect="0,0,0,0"/>
            <v:imagedata r:id="rId189" o:title=""/>
          </v:shape>
          <o:OLEObject DrawAspect="Content" r:id="rId190" ObjectID="_152504102" ProgID="Equation.3" ShapeID="_x0000_i102" Type="Embed"/>
        </w:object>
      </w:r>
      <w:r>
        <w:rPr>
          <w:sz w:val="28"/>
          <w:szCs w:val="28"/>
        </w:rPr>
        <w:t xml:space="preserve">  или  </w:t>
      </w:r>
      <w:r>
        <w:rPr>
          <w:position w:val="-14"/>
          <w:sz w:val="28"/>
          <w:szCs w:val="28"/>
        </w:rPr>
        <w:object w:dxaOrig="26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3" o:spid="_x0000_s103" type="#_x0000_t75" style="width:132.0pt;height:19.0pt;mso-wrap-distance-left:0.0pt;mso-wrap-distance-top:0.0pt;mso-wrap-distance-right:0.0pt;mso-wrap-distance-bottom:0.0pt;" filled="f" stroked="f">
            <v:path textboxrect="0,0,0,0"/>
            <v:imagedata r:id="rId191" o:title=""/>
          </v:shape>
          <o:OLEObject DrawAspect="Content" r:id="rId192" ObjectID="_152504103" ProgID="Equation.3" ShapeID="_x0000_i103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 Определяем геометрические размеры червяка:</w:t>
      </w:r>
      <w:r/>
    </w:p>
    <w:p>
      <w:pPr>
        <w:pStyle w:val="714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а) делительный диаметр, мм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0"/>
          <w:sz w:val="28"/>
          <w:szCs w:val="28"/>
        </w:rPr>
        <w:object w:dxaOrig="979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4" o:spid="_x0000_s104" type="#_x0000_t75" style="width:49.0pt;height:17.0pt;mso-wrap-distance-left:0.0pt;mso-wrap-distance-top:0.0pt;mso-wrap-distance-right:0.0pt;mso-wrap-distance-bottom:0.0pt;" filled="f" stroked="f">
            <v:path textboxrect="0,0,0,0"/>
            <v:imagedata r:id="rId193" o:title=""/>
          </v:shape>
          <o:OLEObject DrawAspect="Content" r:id="rId194" ObjectID="_152504104" ProgID="Equation.3" ShapeID="_x0000_i104" Type="Embed"/>
        </w:object>
      </w:r>
      <w:r>
        <w:rPr>
          <w:sz w:val="28"/>
          <w:szCs w:val="28"/>
        </w:rPr>
        <w:t xml:space="preserve">  или    </w:t>
      </w:r>
      <w:r>
        <w:rPr>
          <w:position w:val="-10"/>
          <w:sz w:val="28"/>
          <w:szCs w:val="28"/>
        </w:rPr>
        <w:object w:dxaOrig="20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5" o:spid="_x0000_s105" type="#_x0000_t75" style="width:103.0pt;height:17.0pt;mso-wrap-distance-left:0.0pt;mso-wrap-distance-top:0.0pt;mso-wrap-distance-right:0.0pt;mso-wrap-distance-bottom:0.0pt;" filled="f" stroked="f">
            <v:path textboxrect="0,0,0,0"/>
            <v:imagedata r:id="rId195" o:title=""/>
          </v:shape>
          <o:OLEObject DrawAspect="Content" r:id="rId196" ObjectID="_152504105" ProgID="Equation.3" ShapeID="_x0000_i105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диаметр вершин витков, мм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2"/>
          <w:sz w:val="28"/>
          <w:szCs w:val="28"/>
        </w:rPr>
        <w:object w:dxaOrig="15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6" o:spid="_x0000_s106" type="#_x0000_t75" style="width:77.0pt;height:18.0pt;mso-wrap-distance-left:0.0pt;mso-wrap-distance-top:0.0pt;mso-wrap-distance-right:0.0pt;mso-wrap-distance-bottom:0.0pt;" filled="f" stroked="f">
            <v:path textboxrect="0,0,0,0"/>
            <v:imagedata r:id="rId197" o:title=""/>
          </v:shape>
          <o:OLEObject DrawAspect="Content" r:id="rId198" ObjectID="_152504106" ProgID="Equation.3" ShapeID="_x0000_i106" Type="Embed"/>
        </w:object>
      </w:r>
      <w:r>
        <w:rPr>
          <w:sz w:val="28"/>
          <w:szCs w:val="28"/>
        </w:rPr>
        <w:t xml:space="preserve">  или   </w:t>
      </w:r>
      <w:r>
        <w:rPr>
          <w:position w:val="-12"/>
          <w:sz w:val="28"/>
          <w:szCs w:val="28"/>
        </w:rPr>
        <w:object w:dxaOrig="279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7" o:spid="_x0000_s107" type="#_x0000_t75" style="width:139.9pt;height:18.0pt;mso-wrap-distance-left:0.0pt;mso-wrap-distance-top:0.0pt;mso-wrap-distance-right:0.0pt;mso-wrap-distance-bottom:0.0pt;" filled="f" stroked="f">
            <v:path textboxrect="0,0,0,0"/>
            <v:imagedata r:id="rId199" o:title=""/>
          </v:shape>
          <o:OLEObject DrawAspect="Content" r:id="rId200" ObjectID="_152504107" ProgID="Equation.3" ShapeID="_x0000_i107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диаметр впадин, мм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4"/>
          <w:sz w:val="28"/>
          <w:szCs w:val="28"/>
        </w:rPr>
        <w:object w:dxaOrig="157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8" o:spid="_x0000_s108" type="#_x0000_t75" style="width:79.0pt;height:19.0pt;mso-wrap-distance-left:0.0pt;mso-wrap-distance-top:0.0pt;mso-wrap-distance-right:0.0pt;mso-wrap-distance-bottom:0.0pt;" filled="f" stroked="f">
            <v:path textboxrect="0,0,0,0"/>
            <v:imagedata r:id="rId201" o:title=""/>
          </v:shape>
          <o:OLEObject DrawAspect="Content" r:id="rId202" ObjectID="_152504108" ProgID="Equation.3" ShapeID="_x0000_i108" Type="Embed"/>
        </w:object>
      </w:r>
      <w:r>
        <w:rPr>
          <w:sz w:val="28"/>
          <w:szCs w:val="28"/>
        </w:rPr>
        <w:t xml:space="preserve">  или   </w:t>
      </w:r>
      <w:r>
        <w:rPr>
          <w:position w:val="-14"/>
          <w:sz w:val="28"/>
          <w:szCs w:val="28"/>
        </w:rPr>
        <w:object w:dxaOrig="286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9" o:spid="_x0000_s109" type="#_x0000_t75" style="width:143.0pt;height:19.0pt;mso-wrap-distance-left:0.0pt;mso-wrap-distance-top:0.0pt;mso-wrap-distance-right:0.0pt;mso-wrap-distance-bottom:0.0pt;" filled="f" stroked="f">
            <v:path textboxrect="0,0,0,0"/>
            <v:imagedata r:id="rId203" o:title=""/>
          </v:shape>
          <o:OLEObject DrawAspect="Content" r:id="rId204" ObjectID="_152504109" ProgID="Equation.3" ShapeID="_x0000_i109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угол подъема линии витка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0"/>
          <w:sz w:val="28"/>
          <w:szCs w:val="28"/>
        </w:rPr>
        <w:object w:dxaOrig="11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0" o:spid="_x0000_s110" type="#_x0000_t75" style="width:59.0pt;height:17.0pt;mso-wrap-distance-left:0.0pt;mso-wrap-distance-top:0.0pt;mso-wrap-distance-right:0.0pt;mso-wrap-distance-bottom:0.0pt;" filled="f" stroked="f">
            <v:path textboxrect="0,0,0,0"/>
            <v:imagedata r:id="rId205" o:title=""/>
          </v:shape>
          <o:OLEObject DrawAspect="Content" r:id="rId206" ObjectID="_152504110" ProgID="Equation.3" ShapeID="_x0000_i110" Type="Embed"/>
        </w:object>
      </w:r>
      <w:r>
        <w:rPr>
          <w:sz w:val="28"/>
          <w:szCs w:val="28"/>
        </w:rPr>
        <w:t xml:space="preserve">  или   </w:t>
      </w:r>
      <w:r>
        <w:rPr>
          <w:position w:val="-10"/>
          <w:sz w:val="28"/>
          <w:szCs w:val="28"/>
        </w:rPr>
        <w:object w:dxaOrig="1880" w:dyaOrig="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1" o:spid="_x0000_s111" type="#_x0000_t75" style="width:94.0pt;height:16.0pt;mso-wrap-distance-left:0.0pt;mso-wrap-distance-top:0.0pt;mso-wrap-distance-right:0.0pt;mso-wrap-distance-bottom:0.0pt;" filled="f" stroked="f">
            <v:path textboxrect="0,0,0,0"/>
            <v:imagedata r:id="rId207" o:title=""/>
          </v:shape>
          <o:OLEObject DrawAspect="Content" r:id="rId208" ObjectID="_152504111" ProgID="Equation.3" ShapeID="_x0000_i111" Type="Embed"/>
        </w:object>
      </w:r>
      <w:r>
        <w:rPr>
          <w:sz w:val="28"/>
          <w:szCs w:val="28"/>
        </w:rPr>
        <w:t xml:space="preserve">          </w:t>
      </w:r>
      <w:r>
        <w:rPr>
          <w:position w:val="-10"/>
          <w:sz w:val="28"/>
          <w:szCs w:val="28"/>
        </w:rPr>
        <w:object w:dxaOrig="12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2" o:spid="_x0000_s112" type="#_x0000_t75" style="width:64.0pt;height:18.0pt;mso-wrap-distance-left:0.0pt;mso-wrap-distance-top:0.0pt;mso-wrap-distance-right:0.0pt;mso-wrap-distance-bottom:0.0pt;" filled="f" stroked="f">
            <v:path textboxrect="0,0,0,0"/>
            <v:imagedata r:id="rId209" o:title=""/>
          </v:shape>
          <o:OLEObject DrawAspect="Content" r:id="rId210" ObjectID="_152504112" ProgID="Equation.3" ShapeID="_x0000_i112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д) длина нарезной части червяка, мм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0"/>
          <w:sz w:val="28"/>
          <w:szCs w:val="28"/>
        </w:rPr>
        <w:object w:dxaOrig="222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3" o:spid="_x0000_s113" type="#_x0000_t75" style="width:111.0pt;height:17.0pt;mso-wrap-distance-left:0.0pt;mso-wrap-distance-top:0.0pt;mso-wrap-distance-right:0.0pt;mso-wrap-distance-bottom:0.0pt;" filled="f" stroked="f">
            <v:path textboxrect="0,0,0,0"/>
            <v:imagedata r:id="rId211" o:title=""/>
          </v:shape>
          <o:OLEObject DrawAspect="Content" r:id="rId212" ObjectID="_152504113" ProgID="Equation.3" ShapeID="_x0000_i113" Type="Embed"/>
        </w:object>
      </w:r>
      <w:r>
        <w:rPr>
          <w:sz w:val="28"/>
          <w:szCs w:val="28"/>
        </w:rPr>
        <w:t xml:space="preserve">  или   </w:t>
      </w:r>
      <w:r>
        <w:rPr>
          <w:position w:val="-10"/>
          <w:sz w:val="28"/>
          <w:szCs w:val="28"/>
        </w:rPr>
        <w:object w:dxaOrig="314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4" o:spid="_x0000_s114" type="#_x0000_t75" style="width:157.0pt;height:17.0pt;mso-wrap-distance-left:0.0pt;mso-wrap-distance-top:0.0pt;mso-wrap-distance-right:0.0pt;mso-wrap-distance-bottom:0.0pt;" filled="f" stroked="f">
            <v:path textboxrect="0,0,0,0"/>
            <v:imagedata r:id="rId213" o:title=""/>
          </v:shape>
          <o:OLEObject DrawAspect="Content" r:id="rId214" ObjectID="_152504114" ProgID="Equation.3" ShapeID="_x0000_i114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6.6 Определяем основные геометрические размеры червячного колеса: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делительный диаметр, мм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0"/>
          <w:sz w:val="28"/>
          <w:szCs w:val="28"/>
        </w:rPr>
        <w:object w:dxaOrig="112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5" o:spid="_x0000_s115" type="#_x0000_t75" style="width:56.0pt;height:17.0pt;mso-wrap-distance-left:0.0pt;mso-wrap-distance-top:0.0pt;mso-wrap-distance-right:0.0pt;mso-wrap-distance-bottom:0.0pt;" filled="f" stroked="f">
            <v:path textboxrect="0,0,0,0"/>
            <v:imagedata r:id="rId215" o:title=""/>
          </v:shape>
          <o:OLEObject DrawAspect="Content" r:id="rId216" ObjectID="_152504115" ProgID="Equation.3" ShapeID="_x0000_i115" Type="Embed"/>
        </w:object>
      </w:r>
      <w:r>
        <w:rPr>
          <w:sz w:val="28"/>
          <w:szCs w:val="28"/>
        </w:rPr>
        <w:t xml:space="preserve">  или   </w:t>
      </w:r>
      <w:r>
        <w:rPr>
          <w:position w:val="-10"/>
          <w:sz w:val="28"/>
          <w:szCs w:val="28"/>
        </w:rPr>
        <w:object w:dxaOrig="1938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6" o:spid="_x0000_s116" type="#_x0000_t75" style="width:96.9pt;height:17.0pt;mso-wrap-distance-left:0.0pt;mso-wrap-distance-top:0.0pt;mso-wrap-distance-right:0.0pt;mso-wrap-distance-bottom:0.0pt;" filled="f" stroked="f">
            <v:path textboxrect="0,0,0,0"/>
            <v:imagedata r:id="rId217" o:title=""/>
          </v:shape>
          <o:OLEObject DrawAspect="Content" r:id="rId218" ObjectID="_152504116" ProgID="Equation.3" ShapeID="_x0000_i116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09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диаметр вершин зубьев, мм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2"/>
          <w:sz w:val="28"/>
          <w:szCs w:val="28"/>
        </w:rPr>
        <w:object w:dxaOrig="157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7" o:spid="_x0000_s117" type="#_x0000_t75" style="width:79.0pt;height:18.0pt;mso-wrap-distance-left:0.0pt;mso-wrap-distance-top:0.0pt;mso-wrap-distance-right:0.0pt;mso-wrap-distance-bottom:0.0pt;" filled="f" stroked="f">
            <v:path textboxrect="0,0,0,0"/>
            <v:imagedata r:id="rId219" o:title=""/>
          </v:shape>
          <o:OLEObject DrawAspect="Content" r:id="rId220" ObjectID="_152504117" ProgID="Equation.3" ShapeID="_x0000_i117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2"/>
          <w:sz w:val="28"/>
          <w:szCs w:val="28"/>
        </w:rPr>
        <w:object w:dxaOrig="265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8" o:spid="_x0000_s118" type="#_x0000_t75" style="width:132.9pt;height:18.0pt;mso-wrap-distance-left:0.0pt;mso-wrap-distance-top:0.0pt;mso-wrap-distance-right:0.0pt;mso-wrap-distance-bottom:0.0pt;" filled="f" stroked="f">
            <v:path textboxrect="0,0,0,0"/>
            <v:imagedata r:id="rId221" o:title=""/>
          </v:shape>
          <o:OLEObject DrawAspect="Content" r:id="rId222" ObjectID="_152504118" ProgID="Equation.3" ShapeID="_x0000_i118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диаметр впадин, мм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position w:val="-14"/>
          <w:sz w:val="28"/>
          <w:szCs w:val="28"/>
        </w:rPr>
        <w:object w:dxaOrig="16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9" o:spid="_x0000_s119" type="#_x0000_t75" style="width:81.0pt;height:19.0pt;mso-wrap-distance-left:0.0pt;mso-wrap-distance-top:0.0pt;mso-wrap-distance-right:0.0pt;mso-wrap-distance-bottom:0.0pt;" filled="f" stroked="f">
            <v:path textboxrect="0,0,0,0"/>
            <v:imagedata r:id="rId223" o:title=""/>
          </v:shape>
          <o:OLEObject DrawAspect="Content" r:id="rId224" ObjectID="_152504119" ProgID="Equation.3" ShapeID="_x0000_i119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4"/>
          <w:sz w:val="28"/>
          <w:szCs w:val="28"/>
        </w:rPr>
        <w:object w:dxaOrig="28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0" o:spid="_x0000_s120" type="#_x0000_t75" style="width:142.0pt;height:19.0pt;mso-wrap-distance-left:0.0pt;mso-wrap-distance-top:0.0pt;mso-wrap-distance-right:0.0pt;mso-wrap-distance-bottom:0.0pt;" filled="f" stroked="f">
            <v:path textboxrect="0,0,0,0"/>
            <v:imagedata r:id="rId225" o:title=""/>
          </v:shape>
          <o:OLEObject DrawAspect="Content" r:id="rId226" ObjectID="_152504120" ProgID="Equation.3" ShapeID="_x0000_i120" Type="Embed"/>
        </w:object>
      </w:r>
      <w:r>
        <w:rPr>
          <w:sz w:val="28"/>
          <w:szCs w:val="28"/>
        </w:rPr>
        <w:t xml:space="preserve">;</w:t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4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наружный диаметр колеса, мм</w:t>
      </w:r>
      <w:r/>
    </w:p>
    <w:p>
      <w:pPr>
        <w:pStyle w:val="71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position w:val="-12"/>
          <w:sz w:val="28"/>
          <w:szCs w:val="28"/>
        </w:rPr>
        <w:object w:dxaOrig="256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1" o:spid="_x0000_s121" type="#_x0000_t75" style="width:128.0pt;height:18.0pt;mso-wrap-distance-left:0.0pt;mso-wrap-distance-top:0.0pt;mso-wrap-distance-right:0.0pt;mso-wrap-distance-bottom:0.0pt;" filled="f" stroked="f">
            <v:path textboxrect="0,0,0,0"/>
            <v:imagedata r:id="rId227" o:title=""/>
          </v:shape>
          <o:OLEObject DrawAspect="Content" r:id="rId228" ObjectID="_152504121" ProgID="Equation.3" ShapeID="_x0000_i121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2"/>
          <w:sz w:val="28"/>
          <w:szCs w:val="28"/>
        </w:rPr>
        <w:object w:dxaOrig="342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2" o:spid="_x0000_s122" type="#_x0000_t75" style="width:171.0pt;height:18.0pt;mso-wrap-distance-left:0.0pt;mso-wrap-distance-top:0.0pt;mso-wrap-distance-right:0.0pt;mso-wrap-distance-bottom:0.0pt;" filled="f" stroked="f">
            <v:path textboxrect="0,0,0,0"/>
            <v:imagedata r:id="rId229" o:title=""/>
          </v:shape>
          <o:OLEObject DrawAspect="Content" r:id="rId230" ObjectID="_152504122" ProgID="Equation.3" ShapeID="_x0000_i122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>
        <w:rPr>
          <w:position w:val="-12"/>
          <w:sz w:val="28"/>
          <w:szCs w:val="28"/>
        </w:rPr>
        <w:object w:dxaOrig="10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3" o:spid="_x0000_s123" type="#_x0000_t75" style="width:54.0pt;height:18.0pt;mso-wrap-distance-left:0.0pt;mso-wrap-distance-top:0.0pt;mso-wrap-distance-right:0.0pt;mso-wrap-distance-bottom:0.0pt;" filled="f" stroked="f">
            <v:path textboxrect="0,0,0,0"/>
            <v:imagedata r:id="rId231" o:title=""/>
          </v:shape>
          <o:OLEObject DrawAspect="Content" r:id="rId232" ObjectID="_152504123" ProgID="Equation.3" ShapeID="_x0000_i123" Type="Embed"/>
        </w:object>
      </w:r>
      <w:r>
        <w:rPr>
          <w:sz w:val="28"/>
          <w:szCs w:val="28"/>
        </w:rPr>
        <w:t xml:space="preserve">мм;</w:t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д) ширину зубчатого венца колеса, мм</w:t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position w:val="-12"/>
          <w:sz w:val="28"/>
          <w:szCs w:val="28"/>
        </w:rPr>
        <w:object w:dxaOrig="1359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4" o:spid="_x0000_s124" type="#_x0000_t75" style="width:68.0pt;height:18.0pt;mso-wrap-distance-left:0.0pt;mso-wrap-distance-top:0.0pt;mso-wrap-distance-right:0.0pt;mso-wrap-distance-bottom:0.0pt;" filled="f" stroked="f">
            <v:path textboxrect="0,0,0,0"/>
            <v:imagedata r:id="rId233" o:title=""/>
          </v:shape>
          <o:OLEObject DrawAspect="Content" r:id="rId234" ObjectID="_152504124" ProgID="Equation.3" ShapeID="_x0000_i124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0"/>
          <w:sz w:val="28"/>
          <w:szCs w:val="28"/>
        </w:rPr>
        <w:object w:dxaOrig="21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5" o:spid="_x0000_s125" type="#_x0000_t75" style="width:108.0pt;height:17.0pt;mso-wrap-distance-left:0.0pt;mso-wrap-distance-top:0.0pt;mso-wrap-distance-right:0.0pt;mso-wrap-distance-bottom:0.0pt;" filled="f" stroked="f">
            <v:path textboxrect="0,0,0,0"/>
            <v:imagedata r:id="rId235" o:title=""/>
          </v:shape>
          <o:OLEObject DrawAspect="Content" r:id="rId236" ObjectID="_152504125" ProgID="Equation.3" ShapeID="_x0000_i125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>
        <w:rPr>
          <w:position w:val="-10"/>
          <w:sz w:val="28"/>
          <w:szCs w:val="28"/>
        </w:rPr>
        <w:object w:dxaOrig="78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6" o:spid="_x0000_s126" type="#_x0000_t75" style="width:39.0pt;height:17.0pt;mso-wrap-distance-left:0.0pt;mso-wrap-distance-top:0.0pt;mso-wrap-distance-right:0.0pt;mso-wrap-distance-bottom:0.0pt;" filled="f" stroked="f">
            <v:path textboxrect="0,0,0,0"/>
            <v:imagedata r:id="rId237" o:title=""/>
          </v:shape>
          <o:OLEObject DrawAspect="Content" r:id="rId238" ObjectID="_152504126" ProgID="Equation.3" ShapeID="_x0000_i126" Type="Embed"/>
        </w:object>
      </w:r>
      <w:r>
        <w:rPr>
          <w:sz w:val="28"/>
          <w:szCs w:val="28"/>
        </w:rPr>
        <w:t xml:space="preserve">мм.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6.7 Уточняем межосевое расстояние, мм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5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7" o:spid="_x0000_s127" type="#_x0000_t75" style="width:78.0pt;height:17.0pt;mso-wrap-distance-left:0.0pt;mso-wrap-distance-top:0.0pt;mso-wrap-distance-right:0.0pt;mso-wrap-distance-bottom:0.0pt;" filled="f" stroked="f">
            <v:path textboxrect="0,0,0,0"/>
            <v:imagedata r:id="rId239" o:title=""/>
          </v:shape>
          <o:OLEObject DrawAspect="Content" r:id="rId240" ObjectID="_152504127" ProgID="Equation.3" ShapeID="_x0000_i127" Type="Embed"/>
        </w:object>
      </w:r>
      <w:r>
        <w:rPr>
          <w:sz w:val="28"/>
          <w:szCs w:val="28"/>
        </w:rPr>
        <w:t xml:space="preserve">   или   </w:t>
      </w:r>
      <w:r>
        <w:rPr>
          <w:position w:val="-10"/>
          <w:sz w:val="28"/>
          <w:szCs w:val="28"/>
        </w:rPr>
        <w:object w:dxaOrig="28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8" o:spid="_x0000_s128" type="#_x0000_t75" style="width:143.0pt;height:17.0pt;mso-wrap-distance-left:0.0pt;mso-wrap-distance-top:0.0pt;mso-wrap-distance-right:0.0pt;mso-wrap-distance-bottom:0.0pt;" filled="f" stroked="f">
            <v:path textboxrect="0,0,0,0"/>
            <v:imagedata r:id="rId241" o:title=""/>
          </v:shape>
          <o:OLEObject DrawAspect="Content" r:id="rId242" ObjectID="_152504128" ProgID="Equation.3" ShapeID="_x0000_i128" Type="Embed"/>
        </w:object>
      </w:r>
      <w:r>
        <w:rPr>
          <w:sz w:val="28"/>
          <w:szCs w:val="28"/>
        </w:rPr>
        <w:t xml:space="preserve">.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СПИСОК  ЛИТЕРАТУРЫ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Основные источники: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Олофинская В.П. Техническая механика.  Учебное пособие. –  М.: Ф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РУМ, ИНФРА-М .2007. – 349 с. 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Олофинская В.П. Детали машин.  Учебное пособие. – М.: ФОРУМ-М, ИНФРА-М .2006. – 209 с. 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 Вереина  Л.И. Техническая механика. : ПрофОбрИздат. 2002г.- 173 с. 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  Костенко Н.А.,  Балясникова С.В.,  Волошановская Ю.Э.  Сопротивл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 материалов. - : М.: Высшая школа: 2004 . – 345 с.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 Андреев В. И., Паушкин А.Г., Леонтьев А.Н., Техническая механика. М.: Высшая школа, 2010-224с. 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Дополнительные источники: 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 Винокуров А.И., Барановский Н.В. Сборник задач по сопротив¬лению материалов. - М: Высшая школа, 2010.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 Мишенин Б.В. Техническая механика. Задания на расчетно-графические работы для ССУЗов с примерами их выполнения. - М.: НМЦ СПОРФ, 2007.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 Мовнин М.С. и др. Руководство к решению задач по технической мех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нике. Учебное пособие для техникумов. М., «Высшая школа», 2007.- 235с</w:t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 Паушкин А.Г Практикум по технической механике. М.: КолосС,2008-94с</w:t>
      </w:r>
      <w:r>
        <w:rPr>
          <w:sz w:val="28"/>
          <w:szCs w:val="28"/>
        </w:rPr>
      </w:r>
      <w:r/>
    </w:p>
    <w:p>
      <w:pPr>
        <w:pStyle w:val="7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pStyle w:val="714"/>
        <w:ind w:firstLine="720"/>
        <w:jc w:val="both"/>
        <w:tabs>
          <w:tab w:val="left" w:pos="1695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sectPr>
      <w:footerReference w:type="default" r:id="rId9"/>
      <w:footnotePr/>
      <w:endnotePr/>
      <w:type w:val="continuous"/>
      <w:pgSz w:w="11905" w:h="16837" w:orient="portrait"/>
      <w:pgMar w:top="851" w:right="851" w:bottom="851" w:left="1418" w:header="720" w:footer="720" w:gutter="0"/>
      <w:pgNumType w:start="29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stem">
    <w:panose1 w:val="02020603050405020304"/>
  </w:font>
  <w:font w:name="MS Gothic">
    <w:panose1 w:val="020B06060202020A0204"/>
  </w:font>
  <w:font w:name="Palatino Linotype">
    <w:panose1 w:val="02040502050405020303"/>
  </w:font>
  <w:font w:name="Cambria">
    <w:panose1 w:val="02040503050406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Book Antiqua">
    <w:panose1 w:val="02040502050405020303"/>
  </w:font>
  <w:font w:name="Tahoma">
    <w:panose1 w:val="020B0604030504040204"/>
  </w:font>
  <w:font w:name="Verdana">
    <w:panose1 w:val="020B0604030504040204"/>
  </w:font>
  <w:font w:name="Arial Black">
    <w:panose1 w:val="020B0A040201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  <w:jc w:val="right"/>
      <w:rPr>
        <w:lang w:val="ru-RU"/>
      </w:rPr>
    </w:pPr>
    <w:r>
      <w:rPr>
        <w:lang w:val="ru-RU"/>
      </w:rPr>
    </w:r>
    <w:r/>
  </w:p>
  <w:p>
    <w:pPr>
      <w:pStyle w:val="720"/>
      <w:ind w:right="398"/>
      <w:jc w:val="right"/>
      <w:widowControl/>
      <w:rPr>
        <w:rStyle w:val="724"/>
      </w:rPr>
    </w:pPr>
    <w:r>
      <w:rPr>
        <w:rStyle w:val="724"/>
      </w:rPr>
    </w:r>
    <w:r/>
  </w:p>
  <w:p>
    <w:pPr>
      <w:pStyle w:val="71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>
        <w:pStyle w:val="714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4.%1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27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28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Cambria" w:hAnsi="Cambri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14"/>
        <w:ind w:left="1211" w:hanging="360"/>
        <w:tabs>
          <w:tab w:val="num" w:pos="1211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931" w:hanging="360"/>
        <w:tabs>
          <w:tab w:val="num" w:pos="1931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651" w:hanging="180"/>
        <w:tabs>
          <w:tab w:val="num" w:pos="265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371" w:hanging="360"/>
        <w:tabs>
          <w:tab w:val="num" w:pos="3371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4091" w:hanging="360"/>
        <w:tabs>
          <w:tab w:val="num" w:pos="4091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811" w:hanging="180"/>
        <w:tabs>
          <w:tab w:val="num" w:pos="481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531" w:hanging="360"/>
        <w:tabs>
          <w:tab w:val="num" w:pos="553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251" w:hanging="360"/>
        <w:tabs>
          <w:tab w:val="num" w:pos="6251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971" w:hanging="180"/>
        <w:tabs>
          <w:tab w:val="num" w:pos="6971" w:leader="none"/>
        </w:tabs>
      </w:p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14"/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  <w:tabs>
          <w:tab w:val="num" w:pos="6840" w:leader="none"/>
        </w:tabs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7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4.%1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5"/>
      <w:numFmt w:val="decimal"/>
      <w:isLgl w:val="false"/>
      <w:suff w:val="tab"/>
      <w:lvlText w:val="%1"/>
      <w:lvlJc w:val="left"/>
      <w:pPr>
        <w:pStyle w:val="714"/>
        <w:ind w:left="108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19">
    <w:multiLevelType w:val="hybridMultilevel"/>
    <w:lvl w:ilvl="0">
      <w:start w:val="19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14"/>
        <w:ind w:left="1260" w:hanging="360"/>
        <w:tabs>
          <w:tab w:val="num" w:pos="12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7020" w:hanging="180"/>
        <w:tabs>
          <w:tab w:val="num" w:pos="7020" w:leader="none"/>
        </w:tabs>
      </w:pPr>
    </w:lvl>
  </w:abstractNum>
  <w:abstractNum w:abstractNumId="22">
    <w:multiLevelType w:val="hybridMultilevel"/>
    <w:lvl w:ilvl="0">
      <w:start w:val="5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Palatino Linotype" w:hAnsi="Palatino Linotyp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7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24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27">
    <w:multiLevelType w:val="hybridMultilevel"/>
    <w:lvl w:ilvl="0">
      <w:start w:val="51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28">
    <w:multiLevelType w:val="hybridMultilevel"/>
    <w:lvl w:ilvl="0">
      <w:start w:val="29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4.%1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3"/>
      <w:numFmt w:val="decimal"/>
      <w:isLgl w:val="false"/>
      <w:suff w:val="tab"/>
      <w:lvlText w:val="4.%1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40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34">
    <w:multiLevelType w:val="hybridMultilevel"/>
    <w:lvl w:ilvl="0">
      <w:start w:val="2"/>
      <w:numFmt w:val="decimal"/>
      <w:isLgl w:val="false"/>
      <w:suff w:val="tab"/>
      <w:lvlText w:val="4.%1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7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pStyle w:val="714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4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4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4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4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4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4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4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4"/>
        <w:ind w:left="6840" w:hanging="180"/>
      </w:pPr>
    </w:lvl>
  </w:abstractNum>
  <w:abstractNum w:abstractNumId="37">
    <w:multiLevelType w:val="hybridMultilevel"/>
    <w:lvl w:ilvl="0">
      <w:start w:val="19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Cambria" w:hAnsi="Cambri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3"/>
      <w:numFmt w:val="decimal"/>
      <w:isLgl w:val="false"/>
      <w:suff w:val="tab"/>
      <w:lvlText w:val="%1."/>
      <w:legacy w:legacy="1" w:legacyIndent="0" w:legacySpace="0"/>
      <w:lvlJc w:val="left"/>
      <w:pPr>
        <w:pStyle w:val="714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8"/>
  </w:num>
  <w:num w:numId="2">
    <w:abstractNumId w:val="16"/>
  </w:num>
  <w:num w:numId="3">
    <w:abstractNumId w:val="30"/>
  </w:num>
  <w:num w:numId="4">
    <w:abstractNumId w:val="1"/>
  </w:num>
  <w:num w:numId="5">
    <w:abstractNumId w:val="34"/>
  </w:num>
  <w:num w:numId="6">
    <w:abstractNumId w:val="32"/>
  </w:num>
  <w:num w:numId="7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714"/>
        </w:pPr>
        <w:rPr>
          <w:rFonts w:ascii="Times New Roman" w:hAnsi="Times New Roman" w:cs="Times New Roman"/>
        </w:rPr>
      </w:lvl>
    </w:lvlOverride>
  </w:num>
  <w:num w:numId="8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714"/>
        </w:pPr>
        <w:rPr>
          <w:rFonts w:ascii="Times New Roman" w:hAnsi="Times New Roman" w:cs="Times New Roman"/>
        </w:rPr>
      </w:lvl>
    </w:lvlOverride>
  </w:num>
  <w:num w:numId="9">
    <w:abstractNumId w:val="17"/>
  </w:num>
  <w:num w:numId="10">
    <w:abstractNumId w:val="11"/>
  </w:num>
  <w:num w:numId="11">
    <w:abstractNumId w:val="26"/>
  </w:num>
  <w:num w:numId="12">
    <w:abstractNumId w:val="12"/>
  </w:num>
  <w:num w:numId="13">
    <w:abstractNumId w:val="36"/>
  </w:num>
  <w:num w:numId="14">
    <w:abstractNumId w:val="5"/>
  </w:num>
  <w:num w:numId="15">
    <w:abstractNumId w:val="21"/>
  </w:num>
  <w:num w:numId="16">
    <w:abstractNumId w:val="10"/>
  </w:num>
  <w:num w:numId="17">
    <w:abstractNumId w:val="3"/>
  </w:num>
  <w:num w:numId="18">
    <w:abstractNumId w:val="6"/>
  </w:num>
  <w:num w:numId="19">
    <w:abstractNumId w:val="14"/>
  </w:num>
  <w:num w:numId="20">
    <w:abstractNumId w:val="13"/>
  </w:num>
  <w:num w:numId="21">
    <w:abstractNumId w:val="7"/>
  </w:num>
  <w:num w:numId="22">
    <w:abstractNumId w:val="15"/>
  </w:num>
  <w:num w:numId="23">
    <w:abstractNumId w:val="29"/>
  </w:num>
  <w:num w:numId="24">
    <w:abstractNumId w:val="35"/>
  </w:num>
  <w:num w:numId="25">
    <w:abstractNumId w:val="20"/>
  </w:num>
  <w:num w:numId="26">
    <w:abstractNumId w:val="31"/>
  </w:num>
  <w:num w:numId="27">
    <w:abstractNumId w:val="9"/>
  </w:num>
  <w:num w:numId="28">
    <w:abstractNumId w:val="25"/>
  </w:num>
  <w:num w:numId="29">
    <w:abstractNumId w:val="38"/>
  </w:num>
  <w:num w:numId="30">
    <w:abstractNumId w:val="23"/>
  </w:num>
  <w:num w:numId="31">
    <w:abstractNumId w:val="8"/>
  </w:num>
  <w:num w:numId="32">
    <w:abstractNumId w:val="4"/>
  </w:num>
  <w:num w:numId="33">
    <w:abstractNumId w:val="22"/>
  </w:num>
  <w:num w:numId="34">
    <w:abstractNumId w:val="37"/>
  </w:num>
  <w:num w:numId="35">
    <w:abstractNumId w:val="19"/>
  </w:num>
  <w:num w:numId="36">
    <w:abstractNumId w:val="24"/>
  </w:num>
  <w:num w:numId="37">
    <w:abstractNumId w:val="2"/>
  </w:num>
  <w:num w:numId="38">
    <w:abstractNumId w:val="28"/>
  </w:num>
  <w:num w:numId="39">
    <w:abstractNumId w:val="33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14"/>
    <w:next w:val="71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4"/>
    <w:next w:val="71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4"/>
    <w:next w:val="71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4"/>
    <w:next w:val="71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14"/>
    <w:next w:val="71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4"/>
    <w:next w:val="71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4"/>
    <w:next w:val="71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4"/>
    <w:next w:val="71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4"/>
    <w:next w:val="71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4"/>
    <w:next w:val="71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14"/>
    <w:next w:val="71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14"/>
    <w:next w:val="71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4"/>
    <w:next w:val="71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71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71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714"/>
    <w:next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1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14"/>
    <w:next w:val="71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4"/>
    <w:next w:val="71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4"/>
    <w:next w:val="71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4"/>
    <w:next w:val="71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4"/>
    <w:next w:val="71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4"/>
    <w:next w:val="71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4"/>
    <w:next w:val="71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4"/>
    <w:next w:val="71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4"/>
    <w:next w:val="71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4"/>
    <w:next w:val="714"/>
    <w:uiPriority w:val="99"/>
    <w:unhideWhenUsed/>
    <w:pPr>
      <w:spacing w:after="0" w:afterAutospacing="0"/>
    </w:pPr>
  </w:style>
  <w:style w:type="paragraph" w:styleId="714" w:default="1">
    <w:name w:val="Normal"/>
    <w:next w:val="714"/>
    <w:link w:val="714"/>
    <w:qFormat/>
    <w:pPr>
      <w:widowControl w:val="off"/>
    </w:pPr>
    <w:rPr>
      <w:rFonts w:hAnsi="Times New Roman"/>
      <w:sz w:val="24"/>
      <w:szCs w:val="24"/>
      <w:lang w:val="ru-RU" w:eastAsia="ru-RU" w:bidi="ar-SA"/>
    </w:rPr>
  </w:style>
  <w:style w:type="character" w:styleId="715">
    <w:name w:val="Основной шрифт абзаца"/>
    <w:next w:val="715"/>
    <w:link w:val="714"/>
    <w:uiPriority w:val="99"/>
  </w:style>
  <w:style w:type="table" w:styleId="716">
    <w:name w:val="Обычная таблица"/>
    <w:next w:val="716"/>
    <w:link w:val="714"/>
    <w:uiPriority w:val="99"/>
    <w:semiHidden/>
    <w:unhideWhenUsed/>
    <w:tblPr/>
  </w:style>
  <w:style w:type="numbering" w:styleId="717">
    <w:name w:val="Нет списка"/>
    <w:next w:val="717"/>
    <w:link w:val="714"/>
    <w:semiHidden/>
    <w:unhideWhenUsed/>
  </w:style>
  <w:style w:type="paragraph" w:styleId="718">
    <w:name w:val="Style1"/>
    <w:basedOn w:val="714"/>
    <w:next w:val="718"/>
    <w:link w:val="714"/>
    <w:uiPriority w:val="99"/>
  </w:style>
  <w:style w:type="paragraph" w:styleId="719">
    <w:name w:val="Style2"/>
    <w:basedOn w:val="714"/>
    <w:next w:val="719"/>
    <w:link w:val="714"/>
    <w:uiPriority w:val="99"/>
    <w:pPr>
      <w:ind w:firstLine="626"/>
      <w:jc w:val="both"/>
      <w:spacing w:line="321" w:lineRule="exact"/>
    </w:pPr>
  </w:style>
  <w:style w:type="paragraph" w:styleId="720">
    <w:name w:val="Style3"/>
    <w:basedOn w:val="714"/>
    <w:next w:val="720"/>
    <w:link w:val="714"/>
    <w:uiPriority w:val="99"/>
  </w:style>
  <w:style w:type="character" w:styleId="721">
    <w:name w:val="Font Style11"/>
    <w:next w:val="721"/>
    <w:link w:val="714"/>
    <w:uiPriority w:val="99"/>
    <w:rPr>
      <w:rFonts w:ascii="Times New Roman" w:hAnsi="Times New Roman" w:cs="Times New Roman"/>
      <w:spacing w:val="-20"/>
      <w:sz w:val="52"/>
      <w:szCs w:val="52"/>
    </w:rPr>
  </w:style>
  <w:style w:type="character" w:styleId="722">
    <w:name w:val="Font Style12"/>
    <w:next w:val="722"/>
    <w:link w:val="714"/>
    <w:uiPriority w:val="99"/>
    <w:rPr>
      <w:rFonts w:ascii="Times New Roman" w:hAnsi="Times New Roman" w:cs="Times New Roman"/>
      <w:sz w:val="26"/>
      <w:szCs w:val="26"/>
    </w:rPr>
  </w:style>
  <w:style w:type="character" w:styleId="723">
    <w:name w:val="Font Style13"/>
    <w:next w:val="723"/>
    <w:link w:val="714"/>
    <w:uiPriority w:val="99"/>
    <w:rPr>
      <w:rFonts w:ascii="Times New Roman" w:hAnsi="Times New Roman" w:cs="Times New Roman"/>
      <w:i/>
      <w:iCs/>
      <w:sz w:val="26"/>
      <w:szCs w:val="26"/>
    </w:rPr>
  </w:style>
  <w:style w:type="character" w:styleId="724">
    <w:name w:val="Font Style14"/>
    <w:next w:val="724"/>
    <w:link w:val="714"/>
    <w:uiPriority w:val="99"/>
    <w:rPr>
      <w:rFonts w:ascii="Times New Roman" w:hAnsi="Times New Roman" w:cs="Times New Roman"/>
      <w:sz w:val="20"/>
      <w:szCs w:val="20"/>
    </w:rPr>
  </w:style>
  <w:style w:type="character" w:styleId="725">
    <w:name w:val="Гиперссылка"/>
    <w:next w:val="725"/>
    <w:link w:val="714"/>
    <w:uiPriority w:val="99"/>
    <w:rPr>
      <w:color w:val="0066cc"/>
      <w:u w:val="single"/>
    </w:rPr>
  </w:style>
  <w:style w:type="paragraph" w:styleId="726">
    <w:name w:val="Верхний колонтитул"/>
    <w:basedOn w:val="714"/>
    <w:next w:val="726"/>
    <w:link w:val="727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7">
    <w:name w:val=" Знак Знак2"/>
    <w:next w:val="727"/>
    <w:link w:val="726"/>
    <w:uiPriority w:val="99"/>
    <w:rPr>
      <w:rFonts w:hAnsi="Times New Roman" w:cs="Times New Roman"/>
      <w:sz w:val="24"/>
      <w:szCs w:val="24"/>
    </w:rPr>
  </w:style>
  <w:style w:type="paragraph" w:styleId="728">
    <w:name w:val="Нижний колонтитул"/>
    <w:basedOn w:val="714"/>
    <w:next w:val="728"/>
    <w:link w:val="729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9">
    <w:name w:val=" Знак Знак1"/>
    <w:next w:val="729"/>
    <w:link w:val="728"/>
    <w:uiPriority w:val="99"/>
    <w:rPr>
      <w:rFonts w:hAnsi="Times New Roman" w:cs="Times New Roman"/>
      <w:sz w:val="24"/>
      <w:szCs w:val="24"/>
    </w:rPr>
  </w:style>
  <w:style w:type="paragraph" w:styleId="730">
    <w:name w:val="Style12"/>
    <w:basedOn w:val="714"/>
    <w:next w:val="730"/>
    <w:link w:val="714"/>
    <w:uiPriority w:val="99"/>
    <w:pPr>
      <w:ind w:firstLine="614"/>
      <w:jc w:val="both"/>
      <w:spacing w:line="343" w:lineRule="exact"/>
    </w:pPr>
    <w:rPr>
      <w:rFonts w:eastAsia="Times New Roman"/>
    </w:rPr>
  </w:style>
  <w:style w:type="paragraph" w:styleId="731">
    <w:name w:val="Style13"/>
    <w:basedOn w:val="714"/>
    <w:next w:val="731"/>
    <w:link w:val="714"/>
    <w:uiPriority w:val="99"/>
    <w:pPr>
      <w:spacing w:line="341" w:lineRule="exact"/>
    </w:pPr>
    <w:rPr>
      <w:rFonts w:eastAsia="Times New Roman"/>
    </w:rPr>
  </w:style>
  <w:style w:type="paragraph" w:styleId="732">
    <w:name w:val="Style14"/>
    <w:basedOn w:val="714"/>
    <w:next w:val="732"/>
    <w:link w:val="714"/>
    <w:uiPriority w:val="99"/>
    <w:pPr>
      <w:jc w:val="right"/>
      <w:spacing w:line="343" w:lineRule="exact"/>
    </w:pPr>
    <w:rPr>
      <w:rFonts w:eastAsia="Times New Roman"/>
    </w:rPr>
  </w:style>
  <w:style w:type="character" w:styleId="733">
    <w:name w:val="Font Style16"/>
    <w:next w:val="733"/>
    <w:link w:val="714"/>
    <w:uiPriority w:val="99"/>
    <w:rPr>
      <w:rFonts w:ascii="Arial Black" w:hAnsi="Arial Black" w:cs="Arial Black"/>
      <w:spacing w:val="-10"/>
      <w:sz w:val="38"/>
      <w:szCs w:val="38"/>
    </w:rPr>
  </w:style>
  <w:style w:type="character" w:styleId="734">
    <w:name w:val="Font Style24"/>
    <w:next w:val="734"/>
    <w:link w:val="714"/>
    <w:uiPriority w:val="99"/>
    <w:rPr>
      <w:rFonts w:ascii="Times New Roman" w:hAnsi="Times New Roman" w:cs="Times New Roman"/>
      <w:sz w:val="28"/>
      <w:szCs w:val="28"/>
    </w:rPr>
  </w:style>
  <w:style w:type="character" w:styleId="735">
    <w:name w:val="Font Style25"/>
    <w:next w:val="735"/>
    <w:link w:val="714"/>
    <w:uiPriority w:val="99"/>
    <w:rPr>
      <w:rFonts w:ascii="Times New Roman" w:hAnsi="Times New Roman" w:cs="Times New Roman"/>
      <w:i/>
      <w:iCs/>
      <w:sz w:val="28"/>
      <w:szCs w:val="28"/>
    </w:rPr>
  </w:style>
  <w:style w:type="character" w:styleId="736">
    <w:name w:val="Font Style26"/>
    <w:next w:val="736"/>
    <w:link w:val="714"/>
    <w:uiPriority w:val="99"/>
    <w:rPr>
      <w:rFonts w:ascii="Times New Roman" w:hAnsi="Times New Roman" w:cs="Times New Roman"/>
      <w:i/>
      <w:iCs/>
      <w:spacing w:val="-10"/>
      <w:sz w:val="28"/>
      <w:szCs w:val="28"/>
    </w:rPr>
  </w:style>
  <w:style w:type="paragraph" w:styleId="737">
    <w:name w:val="Style4"/>
    <w:basedOn w:val="714"/>
    <w:next w:val="737"/>
    <w:link w:val="714"/>
    <w:uiPriority w:val="99"/>
    <w:rPr>
      <w:rFonts w:eastAsia="Times New Roman"/>
    </w:rPr>
  </w:style>
  <w:style w:type="character" w:styleId="738">
    <w:name w:val="Font Style17"/>
    <w:next w:val="738"/>
    <w:link w:val="714"/>
    <w:uiPriority w:val="99"/>
    <w:rPr>
      <w:rFonts w:ascii="Times New Roman" w:hAnsi="Times New Roman" w:cs="Times New Roman"/>
      <w:sz w:val="16"/>
      <w:szCs w:val="16"/>
    </w:rPr>
  </w:style>
  <w:style w:type="paragraph" w:styleId="739">
    <w:name w:val="Style5"/>
    <w:basedOn w:val="714"/>
    <w:next w:val="739"/>
    <w:link w:val="714"/>
    <w:uiPriority w:val="99"/>
    <w:rPr>
      <w:rFonts w:eastAsia="Times New Roman"/>
    </w:rPr>
  </w:style>
  <w:style w:type="paragraph" w:styleId="740">
    <w:name w:val="Style6"/>
    <w:basedOn w:val="714"/>
    <w:next w:val="740"/>
    <w:link w:val="714"/>
    <w:uiPriority w:val="99"/>
    <w:pPr>
      <w:jc w:val="center"/>
      <w:spacing w:line="317" w:lineRule="exact"/>
    </w:pPr>
    <w:rPr>
      <w:rFonts w:eastAsia="Times New Roman"/>
    </w:rPr>
  </w:style>
  <w:style w:type="paragraph" w:styleId="741">
    <w:name w:val="Style9"/>
    <w:basedOn w:val="714"/>
    <w:next w:val="741"/>
    <w:link w:val="714"/>
    <w:uiPriority w:val="99"/>
    <w:rPr>
      <w:rFonts w:eastAsia="Times New Roman"/>
    </w:rPr>
  </w:style>
  <w:style w:type="paragraph" w:styleId="742">
    <w:name w:val="Style10"/>
    <w:basedOn w:val="714"/>
    <w:next w:val="742"/>
    <w:link w:val="714"/>
    <w:uiPriority w:val="99"/>
    <w:rPr>
      <w:rFonts w:eastAsia="Times New Roman"/>
    </w:rPr>
  </w:style>
  <w:style w:type="paragraph" w:styleId="743">
    <w:name w:val="Style11"/>
    <w:basedOn w:val="714"/>
    <w:next w:val="743"/>
    <w:link w:val="714"/>
    <w:uiPriority w:val="99"/>
    <w:rPr>
      <w:rFonts w:eastAsia="Times New Roman"/>
    </w:rPr>
  </w:style>
  <w:style w:type="character" w:styleId="744">
    <w:name w:val="Font Style15"/>
    <w:next w:val="744"/>
    <w:link w:val="714"/>
    <w:uiPriority w:val="99"/>
    <w:rPr>
      <w:rFonts w:ascii="Times New Roman" w:hAnsi="Times New Roman" w:cs="Times New Roman"/>
      <w:spacing w:val="-20"/>
      <w:sz w:val="44"/>
      <w:szCs w:val="44"/>
    </w:rPr>
  </w:style>
  <w:style w:type="character" w:styleId="745">
    <w:name w:val="Font Style18"/>
    <w:next w:val="745"/>
    <w:link w:val="714"/>
    <w:uiPriority w:val="99"/>
    <w:rPr>
      <w:rFonts w:ascii="Times New Roman" w:hAnsi="Times New Roman" w:cs="Times New Roman"/>
      <w:i/>
      <w:iCs/>
      <w:spacing w:val="80"/>
      <w:sz w:val="28"/>
      <w:szCs w:val="28"/>
    </w:rPr>
  </w:style>
  <w:style w:type="character" w:styleId="746">
    <w:name w:val="Font Style20"/>
    <w:next w:val="746"/>
    <w:link w:val="714"/>
    <w:uiPriority w:val="99"/>
    <w:rPr>
      <w:rFonts w:ascii="Times New Roman" w:hAnsi="Times New Roman" w:cs="Times New Roman"/>
      <w:i/>
      <w:iCs/>
      <w:spacing w:val="-10"/>
      <w:sz w:val="28"/>
      <w:szCs w:val="28"/>
    </w:rPr>
  </w:style>
  <w:style w:type="character" w:styleId="747">
    <w:name w:val="Font Style23"/>
    <w:next w:val="747"/>
    <w:link w:val="714"/>
    <w:uiPriority w:val="99"/>
    <w:rPr>
      <w:rFonts w:ascii="Verdana" w:hAnsi="Verdana" w:cs="Verdana"/>
      <w:sz w:val="54"/>
      <w:szCs w:val="54"/>
    </w:rPr>
  </w:style>
  <w:style w:type="character" w:styleId="748">
    <w:name w:val="Font Style27"/>
    <w:next w:val="748"/>
    <w:link w:val="714"/>
    <w:uiPriority w:val="99"/>
    <w:rPr>
      <w:rFonts w:ascii="Times New Roman" w:hAnsi="Times New Roman" w:cs="Times New Roman"/>
      <w:smallCaps/>
      <w:spacing w:val="-10"/>
      <w:sz w:val="28"/>
      <w:szCs w:val="28"/>
    </w:rPr>
  </w:style>
  <w:style w:type="paragraph" w:styleId="749">
    <w:name w:val="Style7"/>
    <w:basedOn w:val="714"/>
    <w:next w:val="749"/>
    <w:link w:val="714"/>
    <w:uiPriority w:val="99"/>
    <w:rPr>
      <w:rFonts w:eastAsia="Times New Roman"/>
    </w:rPr>
  </w:style>
  <w:style w:type="paragraph" w:styleId="750">
    <w:name w:val="Style8"/>
    <w:basedOn w:val="714"/>
    <w:next w:val="750"/>
    <w:link w:val="714"/>
    <w:uiPriority w:val="99"/>
    <w:rPr>
      <w:rFonts w:eastAsia="Times New Roman"/>
    </w:rPr>
  </w:style>
  <w:style w:type="character" w:styleId="751">
    <w:name w:val="Font Style21"/>
    <w:next w:val="751"/>
    <w:link w:val="714"/>
    <w:uiPriority w:val="99"/>
    <w:rPr>
      <w:rFonts w:ascii="Times New Roman" w:hAnsi="Times New Roman" w:cs="Times New Roman"/>
      <w:b/>
      <w:bCs/>
      <w:i/>
      <w:iCs/>
      <w:spacing w:val="50"/>
      <w:sz w:val="20"/>
      <w:szCs w:val="20"/>
    </w:rPr>
  </w:style>
  <w:style w:type="character" w:styleId="752">
    <w:name w:val="Font Style31"/>
    <w:next w:val="752"/>
    <w:link w:val="714"/>
    <w:uiPriority w:val="99"/>
    <w:rPr>
      <w:rFonts w:ascii="Times New Roman" w:hAnsi="Times New Roman" w:cs="Times New Roman"/>
      <w:sz w:val="30"/>
      <w:szCs w:val="30"/>
    </w:rPr>
  </w:style>
  <w:style w:type="character" w:styleId="753">
    <w:name w:val="Font Style32"/>
    <w:next w:val="753"/>
    <w:link w:val="714"/>
    <w:uiPriority w:val="99"/>
    <w:rPr>
      <w:rFonts w:ascii="Times New Roman" w:hAnsi="Times New Roman" w:cs="Times New Roman"/>
      <w:b/>
      <w:bCs/>
      <w:smallCaps/>
      <w:spacing w:val="50"/>
      <w:sz w:val="40"/>
      <w:szCs w:val="40"/>
    </w:rPr>
  </w:style>
  <w:style w:type="character" w:styleId="754">
    <w:name w:val="Font Style29"/>
    <w:next w:val="754"/>
    <w:link w:val="714"/>
    <w:uiPriority w:val="99"/>
    <w:rPr>
      <w:rFonts w:ascii="Times New Roman" w:hAnsi="Times New Roman" w:cs="Times New Roman"/>
      <w:sz w:val="22"/>
      <w:szCs w:val="22"/>
    </w:rPr>
  </w:style>
  <w:style w:type="paragraph" w:styleId="755">
    <w:name w:val="Style16"/>
    <w:basedOn w:val="714"/>
    <w:next w:val="755"/>
    <w:link w:val="714"/>
    <w:uiPriority w:val="99"/>
    <w:rPr>
      <w:rFonts w:eastAsia="Times New Roman"/>
    </w:rPr>
  </w:style>
  <w:style w:type="paragraph" w:styleId="756">
    <w:name w:val="Style19"/>
    <w:basedOn w:val="714"/>
    <w:next w:val="756"/>
    <w:link w:val="714"/>
    <w:uiPriority w:val="99"/>
    <w:rPr>
      <w:rFonts w:eastAsia="Times New Roman"/>
    </w:rPr>
  </w:style>
  <w:style w:type="character" w:styleId="757">
    <w:name w:val="Font Style22"/>
    <w:next w:val="757"/>
    <w:link w:val="714"/>
    <w:uiPriority w:val="99"/>
    <w:rPr>
      <w:rFonts w:ascii="Times New Roman" w:hAnsi="Times New Roman" w:cs="Times New Roman"/>
      <w:spacing w:val="10"/>
      <w:sz w:val="24"/>
      <w:szCs w:val="24"/>
    </w:rPr>
  </w:style>
  <w:style w:type="character" w:styleId="758">
    <w:name w:val="Font Style28"/>
    <w:next w:val="758"/>
    <w:link w:val="714"/>
    <w:uiPriority w:val="99"/>
    <w:rPr>
      <w:rFonts w:ascii="Times New Roman" w:hAnsi="Times New Roman" w:cs="Times New Roman"/>
      <w:spacing w:val="10"/>
      <w:sz w:val="24"/>
      <w:szCs w:val="24"/>
    </w:rPr>
  </w:style>
  <w:style w:type="table" w:styleId="759">
    <w:name w:val="Сетка таблицы"/>
    <w:basedOn w:val="716"/>
    <w:next w:val="759"/>
    <w:link w:val="714"/>
    <w:tblPr/>
  </w:style>
  <w:style w:type="character" w:styleId="760">
    <w:name w:val="Номер страницы"/>
    <w:basedOn w:val="715"/>
    <w:next w:val="760"/>
    <w:link w:val="714"/>
  </w:style>
  <w:style w:type="table" w:styleId="761">
    <w:name w:val="Сетка таблицы1"/>
    <w:basedOn w:val="716"/>
    <w:next w:val="759"/>
    <w:link w:val="714"/>
    <w:rPr>
      <w:rFonts w:hAnsi="Times New Roman"/>
    </w:rPr>
    <w:tblPr/>
  </w:style>
  <w:style w:type="paragraph" w:styleId="762">
    <w:name w:val="Текст выноски"/>
    <w:basedOn w:val="714"/>
    <w:next w:val="762"/>
    <w:link w:val="763"/>
    <w:uiPriority w:val="99"/>
    <w:semiHidden/>
    <w:unhideWhenUsed/>
    <w:rPr>
      <w:rFonts w:ascii="Tahoma" w:hAnsi="Tahoma" w:cs="Tahoma"/>
      <w:sz w:val="16"/>
      <w:szCs w:val="16"/>
    </w:rPr>
  </w:style>
  <w:style w:type="character" w:styleId="763">
    <w:name w:val=" Знак Знак"/>
    <w:next w:val="763"/>
    <w:link w:val="762"/>
    <w:uiPriority w:val="99"/>
    <w:semiHidden/>
    <w:rPr>
      <w:rFonts w:ascii="Tahoma" w:hAnsi="Tahoma" w:cs="Tahoma"/>
      <w:sz w:val="16"/>
      <w:szCs w:val="16"/>
    </w:rPr>
  </w:style>
  <w:style w:type="character" w:styleId="21004" w:default="1">
    <w:name w:val="Default Paragraph Font"/>
    <w:uiPriority w:val="1"/>
    <w:semiHidden/>
    <w:unhideWhenUsed/>
  </w:style>
  <w:style w:type="numbering" w:styleId="21005" w:default="1">
    <w:name w:val="No List"/>
    <w:uiPriority w:val="99"/>
    <w:semiHidden/>
    <w:unhideWhenUsed/>
  </w:style>
  <w:style w:type="table" w:styleId="2100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Relationship Id="rId11" Type="http://schemas.openxmlformats.org/officeDocument/2006/relationships/oleObject" Target="embeddings/oleObject1.bin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wmf"/><Relationship Id="rId22" Type="http://schemas.openxmlformats.org/officeDocument/2006/relationships/oleObject" Target="embeddings/oleObject2.bin"/><Relationship Id="rId23" Type="http://schemas.openxmlformats.org/officeDocument/2006/relationships/image" Target="media/image12.wmf"/><Relationship Id="rId24" Type="http://schemas.openxmlformats.org/officeDocument/2006/relationships/oleObject" Target="embeddings/oleObject3.bin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wmf"/><Relationship Id="rId29" Type="http://schemas.openxmlformats.org/officeDocument/2006/relationships/oleObject" Target="embeddings/oleObject4.bin"/><Relationship Id="rId30" Type="http://schemas.openxmlformats.org/officeDocument/2006/relationships/image" Target="media/image17.wmf"/><Relationship Id="rId31" Type="http://schemas.openxmlformats.org/officeDocument/2006/relationships/oleObject" Target="embeddings/oleObject5.bin"/><Relationship Id="rId32" Type="http://schemas.openxmlformats.org/officeDocument/2006/relationships/image" Target="media/image18.wmf"/><Relationship Id="rId33" Type="http://schemas.openxmlformats.org/officeDocument/2006/relationships/oleObject" Target="embeddings/oleObject6.bin"/><Relationship Id="rId34" Type="http://schemas.openxmlformats.org/officeDocument/2006/relationships/image" Target="media/image19.wmf"/><Relationship Id="rId35" Type="http://schemas.openxmlformats.org/officeDocument/2006/relationships/oleObject" Target="embeddings/oleObject7.bin"/><Relationship Id="rId36" Type="http://schemas.openxmlformats.org/officeDocument/2006/relationships/image" Target="media/image20.wmf"/><Relationship Id="rId37" Type="http://schemas.openxmlformats.org/officeDocument/2006/relationships/oleObject" Target="embeddings/oleObject8.bin"/><Relationship Id="rId38" Type="http://schemas.openxmlformats.org/officeDocument/2006/relationships/image" Target="media/image21.wmf"/><Relationship Id="rId39" Type="http://schemas.openxmlformats.org/officeDocument/2006/relationships/oleObject" Target="embeddings/oleObject9.bin"/><Relationship Id="rId40" Type="http://schemas.openxmlformats.org/officeDocument/2006/relationships/image" Target="media/image22.wmf"/><Relationship Id="rId41" Type="http://schemas.openxmlformats.org/officeDocument/2006/relationships/oleObject" Target="embeddings/oleObject10.bin"/><Relationship Id="rId42" Type="http://schemas.openxmlformats.org/officeDocument/2006/relationships/image" Target="media/image23.wmf"/><Relationship Id="rId43" Type="http://schemas.openxmlformats.org/officeDocument/2006/relationships/oleObject" Target="embeddings/oleObject11.bin"/><Relationship Id="rId44" Type="http://schemas.openxmlformats.org/officeDocument/2006/relationships/image" Target="media/image24.wmf"/><Relationship Id="rId45" Type="http://schemas.openxmlformats.org/officeDocument/2006/relationships/oleObject" Target="embeddings/oleObject12.bin"/><Relationship Id="rId46" Type="http://schemas.openxmlformats.org/officeDocument/2006/relationships/image" Target="media/image25.wmf"/><Relationship Id="rId47" Type="http://schemas.openxmlformats.org/officeDocument/2006/relationships/oleObject" Target="embeddings/oleObject13.bin"/><Relationship Id="rId48" Type="http://schemas.openxmlformats.org/officeDocument/2006/relationships/image" Target="media/image26.wmf"/><Relationship Id="rId49" Type="http://schemas.openxmlformats.org/officeDocument/2006/relationships/oleObject" Target="embeddings/oleObject14.bin"/><Relationship Id="rId50" Type="http://schemas.openxmlformats.org/officeDocument/2006/relationships/image" Target="media/image27.wmf"/><Relationship Id="rId51" Type="http://schemas.openxmlformats.org/officeDocument/2006/relationships/oleObject" Target="embeddings/oleObject15.bin"/><Relationship Id="rId52" Type="http://schemas.openxmlformats.org/officeDocument/2006/relationships/image" Target="media/image28.wmf"/><Relationship Id="rId53" Type="http://schemas.openxmlformats.org/officeDocument/2006/relationships/oleObject" Target="embeddings/oleObject16.bin"/><Relationship Id="rId54" Type="http://schemas.openxmlformats.org/officeDocument/2006/relationships/image" Target="media/image29.wmf"/><Relationship Id="rId55" Type="http://schemas.openxmlformats.org/officeDocument/2006/relationships/oleObject" Target="embeddings/oleObject17.bin"/><Relationship Id="rId56" Type="http://schemas.openxmlformats.org/officeDocument/2006/relationships/image" Target="media/image30.png"/><Relationship Id="rId57" Type="http://schemas.openxmlformats.org/officeDocument/2006/relationships/image" Target="media/image31.wmf"/><Relationship Id="rId58" Type="http://schemas.openxmlformats.org/officeDocument/2006/relationships/oleObject" Target="embeddings/oleObject18.bin"/><Relationship Id="rId59" Type="http://schemas.openxmlformats.org/officeDocument/2006/relationships/image" Target="media/image32.wmf"/><Relationship Id="rId60" Type="http://schemas.openxmlformats.org/officeDocument/2006/relationships/oleObject" Target="embeddings/oleObject19.bin"/><Relationship Id="rId61" Type="http://schemas.openxmlformats.org/officeDocument/2006/relationships/image" Target="media/image33.wmf"/><Relationship Id="rId62" Type="http://schemas.openxmlformats.org/officeDocument/2006/relationships/oleObject" Target="embeddings/oleObject20.bin"/><Relationship Id="rId63" Type="http://schemas.openxmlformats.org/officeDocument/2006/relationships/image" Target="media/image34.wmf"/><Relationship Id="rId64" Type="http://schemas.openxmlformats.org/officeDocument/2006/relationships/oleObject" Target="embeddings/oleObject21.bin"/><Relationship Id="rId65" Type="http://schemas.openxmlformats.org/officeDocument/2006/relationships/image" Target="media/image35.png"/><Relationship Id="rId66" Type="http://schemas.openxmlformats.org/officeDocument/2006/relationships/image" Target="media/image36.png"/><Relationship Id="rId67" Type="http://schemas.openxmlformats.org/officeDocument/2006/relationships/image" Target="media/image37.png"/><Relationship Id="rId68" Type="http://schemas.openxmlformats.org/officeDocument/2006/relationships/image" Target="media/image38.png"/><Relationship Id="rId69" Type="http://schemas.openxmlformats.org/officeDocument/2006/relationships/image" Target="media/image39.png"/><Relationship Id="rId70" Type="http://schemas.openxmlformats.org/officeDocument/2006/relationships/image" Target="media/image40.png"/><Relationship Id="rId71" Type="http://schemas.openxmlformats.org/officeDocument/2006/relationships/image" Target="media/image41.png"/><Relationship Id="rId72" Type="http://schemas.openxmlformats.org/officeDocument/2006/relationships/image" Target="media/image42.png"/><Relationship Id="rId73" Type="http://schemas.openxmlformats.org/officeDocument/2006/relationships/image" Target="media/image43.png"/><Relationship Id="rId74" Type="http://schemas.openxmlformats.org/officeDocument/2006/relationships/image" Target="media/image44.png"/><Relationship Id="rId75" Type="http://schemas.openxmlformats.org/officeDocument/2006/relationships/image" Target="media/image45.png"/><Relationship Id="rId76" Type="http://schemas.openxmlformats.org/officeDocument/2006/relationships/image" Target="media/image46.wmf"/><Relationship Id="rId77" Type="http://schemas.openxmlformats.org/officeDocument/2006/relationships/oleObject" Target="embeddings/oleObject22.bin"/><Relationship Id="rId78" Type="http://schemas.openxmlformats.org/officeDocument/2006/relationships/image" Target="media/image47.wmf"/><Relationship Id="rId79" Type="http://schemas.openxmlformats.org/officeDocument/2006/relationships/oleObject" Target="embeddings/oleObject23.bin"/><Relationship Id="rId80" Type="http://schemas.openxmlformats.org/officeDocument/2006/relationships/image" Target="media/image48.wmf"/><Relationship Id="rId81" Type="http://schemas.openxmlformats.org/officeDocument/2006/relationships/oleObject" Target="embeddings/oleObject24.bin"/><Relationship Id="rId82" Type="http://schemas.openxmlformats.org/officeDocument/2006/relationships/image" Target="media/image49.wmf"/><Relationship Id="rId83" Type="http://schemas.openxmlformats.org/officeDocument/2006/relationships/oleObject" Target="embeddings/oleObject25.bin"/><Relationship Id="rId84" Type="http://schemas.openxmlformats.org/officeDocument/2006/relationships/image" Target="media/image50.wmf"/><Relationship Id="rId85" Type="http://schemas.openxmlformats.org/officeDocument/2006/relationships/oleObject" Target="embeddings/oleObject26.bin"/><Relationship Id="rId86" Type="http://schemas.openxmlformats.org/officeDocument/2006/relationships/image" Target="media/image51.wmf"/><Relationship Id="rId87" Type="http://schemas.openxmlformats.org/officeDocument/2006/relationships/oleObject" Target="embeddings/oleObject27.bin"/><Relationship Id="rId88" Type="http://schemas.openxmlformats.org/officeDocument/2006/relationships/image" Target="media/image52.wmf"/><Relationship Id="rId89" Type="http://schemas.openxmlformats.org/officeDocument/2006/relationships/oleObject" Target="embeddings/oleObject28.bin"/><Relationship Id="rId90" Type="http://schemas.openxmlformats.org/officeDocument/2006/relationships/image" Target="media/image53.wmf"/><Relationship Id="rId91" Type="http://schemas.openxmlformats.org/officeDocument/2006/relationships/oleObject" Target="embeddings/oleObject29.bin"/><Relationship Id="rId92" Type="http://schemas.openxmlformats.org/officeDocument/2006/relationships/image" Target="media/image54.wmf"/><Relationship Id="rId93" Type="http://schemas.openxmlformats.org/officeDocument/2006/relationships/oleObject" Target="embeddings/oleObject30.bin"/><Relationship Id="rId94" Type="http://schemas.openxmlformats.org/officeDocument/2006/relationships/image" Target="media/image55.wmf"/><Relationship Id="rId95" Type="http://schemas.openxmlformats.org/officeDocument/2006/relationships/oleObject" Target="embeddings/oleObject31.bin"/><Relationship Id="rId96" Type="http://schemas.openxmlformats.org/officeDocument/2006/relationships/image" Target="media/image56.wmf"/><Relationship Id="rId97" Type="http://schemas.openxmlformats.org/officeDocument/2006/relationships/oleObject" Target="embeddings/oleObject32.bin"/><Relationship Id="rId98" Type="http://schemas.openxmlformats.org/officeDocument/2006/relationships/image" Target="media/image57.wmf"/><Relationship Id="rId99" Type="http://schemas.openxmlformats.org/officeDocument/2006/relationships/oleObject" Target="embeddings/oleObject33.bin"/><Relationship Id="rId100" Type="http://schemas.openxmlformats.org/officeDocument/2006/relationships/image" Target="media/image58.wmf"/><Relationship Id="rId101" Type="http://schemas.openxmlformats.org/officeDocument/2006/relationships/oleObject" Target="embeddings/oleObject34.bin"/><Relationship Id="rId102" Type="http://schemas.openxmlformats.org/officeDocument/2006/relationships/image" Target="media/image59.wmf"/><Relationship Id="rId103" Type="http://schemas.openxmlformats.org/officeDocument/2006/relationships/oleObject" Target="embeddings/oleObject35.bin"/><Relationship Id="rId104" Type="http://schemas.openxmlformats.org/officeDocument/2006/relationships/image" Target="media/image60.wmf"/><Relationship Id="rId105" Type="http://schemas.openxmlformats.org/officeDocument/2006/relationships/oleObject" Target="embeddings/oleObject36.bin"/><Relationship Id="rId106" Type="http://schemas.openxmlformats.org/officeDocument/2006/relationships/image" Target="media/image61.wmf"/><Relationship Id="rId107" Type="http://schemas.openxmlformats.org/officeDocument/2006/relationships/oleObject" Target="embeddings/oleObject37.bin"/><Relationship Id="rId108" Type="http://schemas.openxmlformats.org/officeDocument/2006/relationships/image" Target="media/image62.wmf"/><Relationship Id="rId109" Type="http://schemas.openxmlformats.org/officeDocument/2006/relationships/oleObject" Target="embeddings/oleObject38.bin"/><Relationship Id="rId110" Type="http://schemas.openxmlformats.org/officeDocument/2006/relationships/image" Target="media/image63.wmf"/><Relationship Id="rId111" Type="http://schemas.openxmlformats.org/officeDocument/2006/relationships/oleObject" Target="embeddings/oleObject39.bin"/><Relationship Id="rId112" Type="http://schemas.openxmlformats.org/officeDocument/2006/relationships/image" Target="media/image64.wmf"/><Relationship Id="rId113" Type="http://schemas.openxmlformats.org/officeDocument/2006/relationships/oleObject" Target="embeddings/oleObject40.bin"/><Relationship Id="rId114" Type="http://schemas.openxmlformats.org/officeDocument/2006/relationships/image" Target="media/image65.wmf"/><Relationship Id="rId115" Type="http://schemas.openxmlformats.org/officeDocument/2006/relationships/oleObject" Target="embeddings/oleObject41.bin"/><Relationship Id="rId116" Type="http://schemas.openxmlformats.org/officeDocument/2006/relationships/image" Target="media/image66.wmf"/><Relationship Id="rId117" Type="http://schemas.openxmlformats.org/officeDocument/2006/relationships/oleObject" Target="embeddings/oleObject42.bin"/><Relationship Id="rId118" Type="http://schemas.openxmlformats.org/officeDocument/2006/relationships/image" Target="media/image67.png"/><Relationship Id="rId119" Type="http://schemas.openxmlformats.org/officeDocument/2006/relationships/image" Target="media/image68.wmf"/><Relationship Id="rId120" Type="http://schemas.openxmlformats.org/officeDocument/2006/relationships/oleObject" Target="embeddings/oleObject43.bin"/><Relationship Id="rId121" Type="http://schemas.openxmlformats.org/officeDocument/2006/relationships/image" Target="media/image69.wmf"/><Relationship Id="rId122" Type="http://schemas.openxmlformats.org/officeDocument/2006/relationships/oleObject" Target="embeddings/oleObject44.bin"/><Relationship Id="rId123" Type="http://schemas.openxmlformats.org/officeDocument/2006/relationships/image" Target="media/image70.wmf"/><Relationship Id="rId124" Type="http://schemas.openxmlformats.org/officeDocument/2006/relationships/oleObject" Target="embeddings/oleObject45.bin"/><Relationship Id="rId125" Type="http://schemas.openxmlformats.org/officeDocument/2006/relationships/image" Target="media/image71.wmf"/><Relationship Id="rId126" Type="http://schemas.openxmlformats.org/officeDocument/2006/relationships/oleObject" Target="embeddings/oleObject46.bin"/><Relationship Id="rId127" Type="http://schemas.openxmlformats.org/officeDocument/2006/relationships/image" Target="media/image72.wmf"/><Relationship Id="rId128" Type="http://schemas.openxmlformats.org/officeDocument/2006/relationships/oleObject" Target="embeddings/oleObject47.bin"/><Relationship Id="rId129" Type="http://schemas.openxmlformats.org/officeDocument/2006/relationships/image" Target="media/image73.wmf"/><Relationship Id="rId130" Type="http://schemas.openxmlformats.org/officeDocument/2006/relationships/oleObject" Target="embeddings/oleObject48.bin"/><Relationship Id="rId131" Type="http://schemas.openxmlformats.org/officeDocument/2006/relationships/image" Target="media/image74.wmf"/><Relationship Id="rId132" Type="http://schemas.openxmlformats.org/officeDocument/2006/relationships/oleObject" Target="embeddings/oleObject49.bin"/><Relationship Id="rId133" Type="http://schemas.openxmlformats.org/officeDocument/2006/relationships/image" Target="media/image75.wmf"/><Relationship Id="rId134" Type="http://schemas.openxmlformats.org/officeDocument/2006/relationships/oleObject" Target="embeddings/oleObject50.bin"/><Relationship Id="rId135" Type="http://schemas.openxmlformats.org/officeDocument/2006/relationships/image" Target="media/image76.wmf"/><Relationship Id="rId136" Type="http://schemas.openxmlformats.org/officeDocument/2006/relationships/oleObject" Target="embeddings/oleObject51.bin"/><Relationship Id="rId137" Type="http://schemas.openxmlformats.org/officeDocument/2006/relationships/image" Target="media/image77.wmf"/><Relationship Id="rId138" Type="http://schemas.openxmlformats.org/officeDocument/2006/relationships/oleObject" Target="embeddings/oleObject52.bin"/><Relationship Id="rId139" Type="http://schemas.openxmlformats.org/officeDocument/2006/relationships/image" Target="media/image78.wmf"/><Relationship Id="rId140" Type="http://schemas.openxmlformats.org/officeDocument/2006/relationships/oleObject" Target="embeddings/oleObject53.bin"/><Relationship Id="rId141" Type="http://schemas.openxmlformats.org/officeDocument/2006/relationships/image" Target="media/image79.wmf"/><Relationship Id="rId142" Type="http://schemas.openxmlformats.org/officeDocument/2006/relationships/oleObject" Target="embeddings/oleObject54.bin"/><Relationship Id="rId143" Type="http://schemas.openxmlformats.org/officeDocument/2006/relationships/image" Target="media/image80.wmf"/><Relationship Id="rId144" Type="http://schemas.openxmlformats.org/officeDocument/2006/relationships/oleObject" Target="embeddings/oleObject55.bin"/><Relationship Id="rId145" Type="http://schemas.openxmlformats.org/officeDocument/2006/relationships/image" Target="media/image81.wmf"/><Relationship Id="rId146" Type="http://schemas.openxmlformats.org/officeDocument/2006/relationships/oleObject" Target="embeddings/oleObject56.bin"/><Relationship Id="rId147" Type="http://schemas.openxmlformats.org/officeDocument/2006/relationships/image" Target="media/image82.wmf"/><Relationship Id="rId148" Type="http://schemas.openxmlformats.org/officeDocument/2006/relationships/oleObject" Target="embeddings/oleObject57.bin"/><Relationship Id="rId149" Type="http://schemas.openxmlformats.org/officeDocument/2006/relationships/image" Target="media/image83.wmf"/><Relationship Id="rId150" Type="http://schemas.openxmlformats.org/officeDocument/2006/relationships/oleObject" Target="embeddings/oleObject58.bin"/><Relationship Id="rId151" Type="http://schemas.openxmlformats.org/officeDocument/2006/relationships/image" Target="media/image84.wmf"/><Relationship Id="rId152" Type="http://schemas.openxmlformats.org/officeDocument/2006/relationships/oleObject" Target="embeddings/oleObject59.bin"/><Relationship Id="rId153" Type="http://schemas.openxmlformats.org/officeDocument/2006/relationships/image" Target="media/image85.wmf"/><Relationship Id="rId154" Type="http://schemas.openxmlformats.org/officeDocument/2006/relationships/oleObject" Target="embeddings/oleObject60.bin"/><Relationship Id="rId155" Type="http://schemas.openxmlformats.org/officeDocument/2006/relationships/image" Target="media/image86.wmf"/><Relationship Id="rId156" Type="http://schemas.openxmlformats.org/officeDocument/2006/relationships/oleObject" Target="embeddings/oleObject61.bin"/><Relationship Id="rId157" Type="http://schemas.openxmlformats.org/officeDocument/2006/relationships/image" Target="media/image87.wmf"/><Relationship Id="rId158" Type="http://schemas.openxmlformats.org/officeDocument/2006/relationships/oleObject" Target="embeddings/oleObject62.bin"/><Relationship Id="rId159" Type="http://schemas.openxmlformats.org/officeDocument/2006/relationships/image" Target="media/image88.wmf"/><Relationship Id="rId160" Type="http://schemas.openxmlformats.org/officeDocument/2006/relationships/oleObject" Target="embeddings/oleObject63.bin"/><Relationship Id="rId161" Type="http://schemas.openxmlformats.org/officeDocument/2006/relationships/image" Target="media/image89.wmf"/><Relationship Id="rId162" Type="http://schemas.openxmlformats.org/officeDocument/2006/relationships/oleObject" Target="embeddings/oleObject64.bin"/><Relationship Id="rId163" Type="http://schemas.openxmlformats.org/officeDocument/2006/relationships/image" Target="media/image90.wmf"/><Relationship Id="rId164" Type="http://schemas.openxmlformats.org/officeDocument/2006/relationships/oleObject" Target="embeddings/oleObject65.bin"/><Relationship Id="rId165" Type="http://schemas.openxmlformats.org/officeDocument/2006/relationships/image" Target="media/image91.wmf"/><Relationship Id="rId166" Type="http://schemas.openxmlformats.org/officeDocument/2006/relationships/oleObject" Target="embeddings/oleObject66.bin"/><Relationship Id="rId167" Type="http://schemas.openxmlformats.org/officeDocument/2006/relationships/image" Target="media/image92.wmf"/><Relationship Id="rId168" Type="http://schemas.openxmlformats.org/officeDocument/2006/relationships/oleObject" Target="embeddings/oleObject67.bin"/><Relationship Id="rId169" Type="http://schemas.openxmlformats.org/officeDocument/2006/relationships/image" Target="media/image93.wmf"/><Relationship Id="rId170" Type="http://schemas.openxmlformats.org/officeDocument/2006/relationships/oleObject" Target="embeddings/oleObject68.bin"/><Relationship Id="rId171" Type="http://schemas.openxmlformats.org/officeDocument/2006/relationships/image" Target="media/image94.wmf"/><Relationship Id="rId172" Type="http://schemas.openxmlformats.org/officeDocument/2006/relationships/oleObject" Target="embeddings/oleObject69.bin"/><Relationship Id="rId173" Type="http://schemas.openxmlformats.org/officeDocument/2006/relationships/image" Target="media/image95.wmf"/><Relationship Id="rId174" Type="http://schemas.openxmlformats.org/officeDocument/2006/relationships/oleObject" Target="embeddings/oleObject70.bin"/><Relationship Id="rId175" Type="http://schemas.openxmlformats.org/officeDocument/2006/relationships/image" Target="media/image96.wmf"/><Relationship Id="rId176" Type="http://schemas.openxmlformats.org/officeDocument/2006/relationships/oleObject" Target="embeddings/oleObject71.bin"/><Relationship Id="rId177" Type="http://schemas.openxmlformats.org/officeDocument/2006/relationships/image" Target="media/image97.wmf"/><Relationship Id="rId178" Type="http://schemas.openxmlformats.org/officeDocument/2006/relationships/oleObject" Target="embeddings/oleObject72.bin"/><Relationship Id="rId179" Type="http://schemas.openxmlformats.org/officeDocument/2006/relationships/image" Target="media/image98.wmf"/><Relationship Id="rId180" Type="http://schemas.openxmlformats.org/officeDocument/2006/relationships/oleObject" Target="embeddings/oleObject73.bin"/><Relationship Id="rId181" Type="http://schemas.openxmlformats.org/officeDocument/2006/relationships/image" Target="media/image99.wmf"/><Relationship Id="rId182" Type="http://schemas.openxmlformats.org/officeDocument/2006/relationships/oleObject" Target="embeddings/oleObject74.bin"/><Relationship Id="rId183" Type="http://schemas.openxmlformats.org/officeDocument/2006/relationships/image" Target="media/image100.wmf"/><Relationship Id="rId184" Type="http://schemas.openxmlformats.org/officeDocument/2006/relationships/oleObject" Target="embeddings/oleObject75.bin"/><Relationship Id="rId185" Type="http://schemas.openxmlformats.org/officeDocument/2006/relationships/image" Target="media/image101.wmf"/><Relationship Id="rId186" Type="http://schemas.openxmlformats.org/officeDocument/2006/relationships/oleObject" Target="embeddings/oleObject76.bin"/><Relationship Id="rId187" Type="http://schemas.openxmlformats.org/officeDocument/2006/relationships/image" Target="media/image102.wmf"/><Relationship Id="rId188" Type="http://schemas.openxmlformats.org/officeDocument/2006/relationships/oleObject" Target="embeddings/oleObject77.bin"/><Relationship Id="rId189" Type="http://schemas.openxmlformats.org/officeDocument/2006/relationships/image" Target="media/image103.wmf"/><Relationship Id="rId190" Type="http://schemas.openxmlformats.org/officeDocument/2006/relationships/oleObject" Target="embeddings/oleObject78.bin"/><Relationship Id="rId191" Type="http://schemas.openxmlformats.org/officeDocument/2006/relationships/image" Target="media/image104.wmf"/><Relationship Id="rId192" Type="http://schemas.openxmlformats.org/officeDocument/2006/relationships/oleObject" Target="embeddings/oleObject79.bin"/><Relationship Id="rId193" Type="http://schemas.openxmlformats.org/officeDocument/2006/relationships/image" Target="media/image105.wmf"/><Relationship Id="rId194" Type="http://schemas.openxmlformats.org/officeDocument/2006/relationships/oleObject" Target="embeddings/oleObject80.bin"/><Relationship Id="rId195" Type="http://schemas.openxmlformats.org/officeDocument/2006/relationships/image" Target="media/image106.wmf"/><Relationship Id="rId196" Type="http://schemas.openxmlformats.org/officeDocument/2006/relationships/oleObject" Target="embeddings/oleObject81.bin"/><Relationship Id="rId197" Type="http://schemas.openxmlformats.org/officeDocument/2006/relationships/image" Target="media/image107.wmf"/><Relationship Id="rId198" Type="http://schemas.openxmlformats.org/officeDocument/2006/relationships/oleObject" Target="embeddings/oleObject82.bin"/><Relationship Id="rId199" Type="http://schemas.openxmlformats.org/officeDocument/2006/relationships/image" Target="media/image108.wmf"/><Relationship Id="rId200" Type="http://schemas.openxmlformats.org/officeDocument/2006/relationships/oleObject" Target="embeddings/oleObject83.bin"/><Relationship Id="rId201" Type="http://schemas.openxmlformats.org/officeDocument/2006/relationships/image" Target="media/image109.wmf"/><Relationship Id="rId202" Type="http://schemas.openxmlformats.org/officeDocument/2006/relationships/oleObject" Target="embeddings/oleObject84.bin"/><Relationship Id="rId203" Type="http://schemas.openxmlformats.org/officeDocument/2006/relationships/image" Target="media/image110.wmf"/><Relationship Id="rId204" Type="http://schemas.openxmlformats.org/officeDocument/2006/relationships/oleObject" Target="embeddings/oleObject85.bin"/><Relationship Id="rId205" Type="http://schemas.openxmlformats.org/officeDocument/2006/relationships/image" Target="media/image111.wmf"/><Relationship Id="rId206" Type="http://schemas.openxmlformats.org/officeDocument/2006/relationships/oleObject" Target="embeddings/oleObject86.bin"/><Relationship Id="rId207" Type="http://schemas.openxmlformats.org/officeDocument/2006/relationships/image" Target="media/image112.wmf"/><Relationship Id="rId208" Type="http://schemas.openxmlformats.org/officeDocument/2006/relationships/oleObject" Target="embeddings/oleObject87.bin"/><Relationship Id="rId209" Type="http://schemas.openxmlformats.org/officeDocument/2006/relationships/image" Target="media/image113.wmf"/><Relationship Id="rId210" Type="http://schemas.openxmlformats.org/officeDocument/2006/relationships/oleObject" Target="embeddings/oleObject88.bin"/><Relationship Id="rId211" Type="http://schemas.openxmlformats.org/officeDocument/2006/relationships/image" Target="media/image114.wmf"/><Relationship Id="rId212" Type="http://schemas.openxmlformats.org/officeDocument/2006/relationships/oleObject" Target="embeddings/oleObject89.bin"/><Relationship Id="rId213" Type="http://schemas.openxmlformats.org/officeDocument/2006/relationships/image" Target="media/image115.wmf"/><Relationship Id="rId214" Type="http://schemas.openxmlformats.org/officeDocument/2006/relationships/oleObject" Target="embeddings/oleObject90.bin"/><Relationship Id="rId215" Type="http://schemas.openxmlformats.org/officeDocument/2006/relationships/image" Target="media/image116.wmf"/><Relationship Id="rId216" Type="http://schemas.openxmlformats.org/officeDocument/2006/relationships/oleObject" Target="embeddings/oleObject91.bin"/><Relationship Id="rId217" Type="http://schemas.openxmlformats.org/officeDocument/2006/relationships/image" Target="media/image117.wmf"/><Relationship Id="rId218" Type="http://schemas.openxmlformats.org/officeDocument/2006/relationships/oleObject" Target="embeddings/oleObject92.bin"/><Relationship Id="rId219" Type="http://schemas.openxmlformats.org/officeDocument/2006/relationships/image" Target="media/image118.wmf"/><Relationship Id="rId220" Type="http://schemas.openxmlformats.org/officeDocument/2006/relationships/oleObject" Target="embeddings/oleObject93.bin"/><Relationship Id="rId221" Type="http://schemas.openxmlformats.org/officeDocument/2006/relationships/image" Target="media/image119.wmf"/><Relationship Id="rId222" Type="http://schemas.openxmlformats.org/officeDocument/2006/relationships/oleObject" Target="embeddings/oleObject94.bin"/><Relationship Id="rId223" Type="http://schemas.openxmlformats.org/officeDocument/2006/relationships/image" Target="media/image120.wmf"/><Relationship Id="rId224" Type="http://schemas.openxmlformats.org/officeDocument/2006/relationships/oleObject" Target="embeddings/oleObject95.bin"/><Relationship Id="rId225" Type="http://schemas.openxmlformats.org/officeDocument/2006/relationships/image" Target="media/image121.wmf"/><Relationship Id="rId226" Type="http://schemas.openxmlformats.org/officeDocument/2006/relationships/oleObject" Target="embeddings/oleObject96.bin"/><Relationship Id="rId227" Type="http://schemas.openxmlformats.org/officeDocument/2006/relationships/image" Target="media/image122.wmf"/><Relationship Id="rId228" Type="http://schemas.openxmlformats.org/officeDocument/2006/relationships/oleObject" Target="embeddings/oleObject97.bin"/><Relationship Id="rId229" Type="http://schemas.openxmlformats.org/officeDocument/2006/relationships/image" Target="media/image123.wmf"/><Relationship Id="rId230" Type="http://schemas.openxmlformats.org/officeDocument/2006/relationships/oleObject" Target="embeddings/oleObject98.bin"/><Relationship Id="rId231" Type="http://schemas.openxmlformats.org/officeDocument/2006/relationships/image" Target="media/image124.wmf"/><Relationship Id="rId232" Type="http://schemas.openxmlformats.org/officeDocument/2006/relationships/oleObject" Target="embeddings/oleObject99.bin"/><Relationship Id="rId233" Type="http://schemas.openxmlformats.org/officeDocument/2006/relationships/image" Target="media/image125.wmf"/><Relationship Id="rId234" Type="http://schemas.openxmlformats.org/officeDocument/2006/relationships/oleObject" Target="embeddings/oleObject100.bin"/><Relationship Id="rId235" Type="http://schemas.openxmlformats.org/officeDocument/2006/relationships/image" Target="media/image126.wmf"/><Relationship Id="rId236" Type="http://schemas.openxmlformats.org/officeDocument/2006/relationships/oleObject" Target="embeddings/oleObject101.bin"/><Relationship Id="rId237" Type="http://schemas.openxmlformats.org/officeDocument/2006/relationships/image" Target="media/image127.wmf"/><Relationship Id="rId238" Type="http://schemas.openxmlformats.org/officeDocument/2006/relationships/oleObject" Target="embeddings/oleObject102.bin"/><Relationship Id="rId239" Type="http://schemas.openxmlformats.org/officeDocument/2006/relationships/image" Target="media/image128.wmf"/><Relationship Id="rId240" Type="http://schemas.openxmlformats.org/officeDocument/2006/relationships/oleObject" Target="embeddings/oleObject103.bin"/><Relationship Id="rId241" Type="http://schemas.openxmlformats.org/officeDocument/2006/relationships/image" Target="media/image129.wmf"/><Relationship Id="rId242" Type="http://schemas.openxmlformats.org/officeDocument/2006/relationships/oleObject" Target="embeddings/oleObject104.bin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DG Win&amp;Soft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revision>31</cp:revision>
  <dcterms:created xsi:type="dcterms:W3CDTF">2013-10-20T18:25:00Z</dcterms:created>
  <dcterms:modified xsi:type="dcterms:W3CDTF">2025-10-28T06:10:48Z</dcterms:modified>
  <cp:version>727464</cp:version>
</cp:coreProperties>
</file>